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A35" w:rsidRPr="000E6DBC" w:rsidRDefault="00897A35" w:rsidP="00897A35">
      <w:pPr>
        <w:snapToGrid w:val="0"/>
        <w:spacing w:line="360" w:lineRule="exact"/>
        <w:rPr>
          <w:rFonts w:ascii="黑体" w:eastAsia="黑体" w:hint="eastAsia"/>
          <w:sz w:val="28"/>
          <w:szCs w:val="28"/>
        </w:rPr>
      </w:pPr>
      <w:r w:rsidRPr="000E6DBC">
        <w:rPr>
          <w:rFonts w:ascii="黑体" w:eastAsia="黑体" w:hint="eastAsia"/>
          <w:sz w:val="28"/>
          <w:szCs w:val="28"/>
        </w:rPr>
        <w:t>附件2</w:t>
      </w:r>
    </w:p>
    <w:p w:rsidR="00897A35" w:rsidRPr="000E6DBC" w:rsidRDefault="00897A35" w:rsidP="00897A35">
      <w:pPr>
        <w:snapToGrid w:val="0"/>
        <w:spacing w:line="56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0E6DBC">
        <w:rPr>
          <w:rFonts w:ascii="方正大标宋简体" w:eastAsia="方正大标宋简体" w:hint="eastAsia"/>
          <w:sz w:val="44"/>
          <w:szCs w:val="44"/>
        </w:rPr>
        <w:t>关于推荐2019—2020学年度</w:t>
      </w:r>
    </w:p>
    <w:p w:rsidR="00897A35" w:rsidRPr="000E6DBC" w:rsidRDefault="00897A35" w:rsidP="00897A35">
      <w:pPr>
        <w:snapToGrid w:val="0"/>
        <w:spacing w:line="560" w:lineRule="exact"/>
        <w:jc w:val="center"/>
        <w:rPr>
          <w:rFonts w:ascii="方正大标宋简体" w:eastAsia="方正大标宋简体" w:hint="eastAsia"/>
          <w:sz w:val="44"/>
          <w:szCs w:val="44"/>
        </w:rPr>
      </w:pPr>
      <w:r w:rsidRPr="000E6DBC">
        <w:rPr>
          <w:rFonts w:ascii="方正大标宋简体" w:eastAsia="方正大标宋简体" w:hint="eastAsia"/>
          <w:sz w:val="44"/>
          <w:szCs w:val="44"/>
        </w:rPr>
        <w:t>中等职业学校市级和省级三好学生、优秀干部、优秀实习生和先进班集体推荐情况报告</w:t>
      </w:r>
    </w:p>
    <w:p w:rsidR="00897A35" w:rsidRPr="00893CF3" w:rsidRDefault="00897A35" w:rsidP="00897A35">
      <w:pPr>
        <w:spacing w:line="600" w:lineRule="exact"/>
        <w:ind w:firstLineChars="2043" w:firstLine="6538"/>
        <w:rPr>
          <w:rFonts w:eastAsia="仿宋_GB2312"/>
          <w:szCs w:val="32"/>
        </w:rPr>
      </w:pPr>
      <w:r w:rsidRPr="00893CF3">
        <w:rPr>
          <w:rFonts w:eastAsia="仿宋_GB2312"/>
          <w:szCs w:val="32"/>
        </w:rPr>
        <w:t>文号</w:t>
      </w:r>
    </w:p>
    <w:p w:rsidR="00897A35" w:rsidRPr="000E6DBC" w:rsidRDefault="00897A35" w:rsidP="00897A35">
      <w:pPr>
        <w:spacing w:line="600" w:lineRule="exact"/>
        <w:rPr>
          <w:rFonts w:ascii="仿宋_GB2312" w:eastAsia="仿宋_GB2312" w:hint="eastAsia"/>
          <w:color w:val="000000"/>
          <w:szCs w:val="32"/>
        </w:rPr>
      </w:pPr>
      <w:r w:rsidRPr="000E6DBC">
        <w:rPr>
          <w:rFonts w:ascii="仿宋_GB2312" w:eastAsia="仿宋_GB2312" w:hint="eastAsia"/>
          <w:color w:val="000000"/>
          <w:szCs w:val="32"/>
        </w:rPr>
        <w:t>益阳市教育局：</w:t>
      </w:r>
    </w:p>
    <w:p w:rsidR="00897A35" w:rsidRPr="000E6DBC" w:rsidRDefault="00897A35" w:rsidP="00897A35">
      <w:pPr>
        <w:spacing w:line="560" w:lineRule="exact"/>
        <w:ind w:firstLineChars="200" w:firstLine="640"/>
        <w:jc w:val="left"/>
        <w:rPr>
          <w:rFonts w:ascii="仿宋_GB2312" w:eastAsia="仿宋_GB2312" w:hint="eastAsia"/>
          <w:color w:val="000000"/>
          <w:szCs w:val="32"/>
        </w:rPr>
      </w:pPr>
      <w:r w:rsidRPr="000E6DBC">
        <w:rPr>
          <w:rFonts w:ascii="仿宋_GB2312" w:eastAsia="仿宋_GB2312" w:hint="eastAsia"/>
          <w:color w:val="000000"/>
          <w:szCs w:val="32"/>
        </w:rPr>
        <w:t>按照益阳市教育局《</w:t>
      </w:r>
      <w:r w:rsidRPr="000E6DBC">
        <w:rPr>
          <w:rFonts w:ascii="仿宋_GB2312" w:eastAsia="仿宋_GB2312"/>
          <w:color w:val="000000"/>
          <w:szCs w:val="32"/>
        </w:rPr>
        <w:t>关于</w:t>
      </w:r>
      <w:r w:rsidRPr="000E6DBC">
        <w:rPr>
          <w:rFonts w:ascii="仿宋_GB2312" w:eastAsia="仿宋_GB2312" w:hint="eastAsia"/>
          <w:color w:val="000000"/>
          <w:szCs w:val="32"/>
        </w:rPr>
        <w:t>做好</w:t>
      </w:r>
      <w:r w:rsidRPr="000E6DBC">
        <w:rPr>
          <w:rFonts w:ascii="仿宋_GB2312" w:eastAsia="仿宋_GB2312"/>
          <w:color w:val="000000"/>
          <w:szCs w:val="32"/>
        </w:rPr>
        <w:t>2019</w:t>
      </w:r>
      <w:r w:rsidRPr="000E6DBC">
        <w:rPr>
          <w:rFonts w:ascii="仿宋_GB2312" w:eastAsia="仿宋_GB2312" w:hint="eastAsia"/>
          <w:color w:val="000000"/>
          <w:szCs w:val="32"/>
        </w:rPr>
        <w:t>-</w:t>
      </w:r>
      <w:r w:rsidRPr="000E6DBC">
        <w:rPr>
          <w:rFonts w:ascii="仿宋_GB2312" w:eastAsia="仿宋_GB2312"/>
          <w:color w:val="000000"/>
          <w:szCs w:val="32"/>
        </w:rPr>
        <w:t>2020学年度中等职业学校</w:t>
      </w:r>
      <w:r w:rsidRPr="000E6DBC">
        <w:rPr>
          <w:rFonts w:ascii="仿宋_GB2312" w:eastAsia="仿宋_GB2312" w:hint="eastAsia"/>
          <w:color w:val="000000"/>
          <w:szCs w:val="32"/>
        </w:rPr>
        <w:t>市</w:t>
      </w:r>
      <w:r w:rsidRPr="000E6DBC">
        <w:rPr>
          <w:rFonts w:ascii="仿宋_GB2312" w:eastAsia="仿宋_GB2312"/>
          <w:color w:val="000000"/>
          <w:szCs w:val="32"/>
        </w:rPr>
        <w:t>级</w:t>
      </w:r>
      <w:r w:rsidRPr="000E6DBC">
        <w:rPr>
          <w:rFonts w:ascii="仿宋_GB2312" w:eastAsia="仿宋_GB2312" w:hint="eastAsia"/>
          <w:color w:val="000000"/>
          <w:szCs w:val="32"/>
        </w:rPr>
        <w:t>和省级</w:t>
      </w:r>
      <w:r w:rsidRPr="000E6DBC">
        <w:rPr>
          <w:rFonts w:ascii="仿宋_GB2312" w:eastAsia="仿宋_GB2312"/>
          <w:color w:val="000000"/>
          <w:szCs w:val="32"/>
        </w:rPr>
        <w:t>三好学生、优秀学生干部、优秀实习生</w:t>
      </w:r>
      <w:r w:rsidRPr="000E6DBC">
        <w:rPr>
          <w:rFonts w:ascii="仿宋_GB2312" w:eastAsia="仿宋_GB2312" w:hint="eastAsia"/>
          <w:color w:val="000000"/>
          <w:szCs w:val="32"/>
        </w:rPr>
        <w:t>、</w:t>
      </w:r>
      <w:r w:rsidRPr="000E6DBC">
        <w:rPr>
          <w:rFonts w:ascii="仿宋_GB2312" w:eastAsia="仿宋_GB2312"/>
          <w:color w:val="000000"/>
          <w:szCs w:val="32"/>
        </w:rPr>
        <w:t>先进班集体评选</w:t>
      </w:r>
      <w:r w:rsidRPr="000E6DBC">
        <w:rPr>
          <w:rFonts w:ascii="仿宋_GB2312" w:eastAsia="仿宋_GB2312" w:hint="eastAsia"/>
          <w:color w:val="000000"/>
          <w:szCs w:val="32"/>
        </w:rPr>
        <w:t>和推荐工作</w:t>
      </w:r>
      <w:r w:rsidRPr="000E6DBC">
        <w:rPr>
          <w:rFonts w:ascii="仿宋_GB2312" w:eastAsia="仿宋_GB2312"/>
          <w:color w:val="000000"/>
          <w:szCs w:val="32"/>
        </w:rPr>
        <w:t>的通知</w:t>
      </w:r>
      <w:r w:rsidRPr="000E6DBC">
        <w:rPr>
          <w:rFonts w:ascii="仿宋_GB2312" w:eastAsia="仿宋_GB2312" w:hint="eastAsia"/>
          <w:color w:val="000000"/>
          <w:szCs w:val="32"/>
        </w:rPr>
        <w:t>》（益教通〔2020〕28号）要求，经逐级评选审核，确定***等**名学生为2019-2020学年度中等职业学校市级三好学生推荐人选，***等**名学生为2019-2020学年度市级优秀学生干部推荐人选，***等**名学生为2019-2020学年度市级优秀实习生推荐人选，***等**个班集体为2019-2020学年度市级先进班集体推荐对象；确定***等**名学生为2019-2020学年度中等职业学校省级三好学生推荐人选，***等**名学生为2019-2020学年度省级优秀学生干部推荐人选，***等**名学生为2019-2020学年度省级优秀实习生推荐人选，***等**个班集体为2019-2020学年度省级先进班集体推荐对象。</w:t>
      </w:r>
    </w:p>
    <w:p w:rsidR="00897A35" w:rsidRPr="000E6DBC" w:rsidRDefault="00897A35" w:rsidP="00897A35">
      <w:pPr>
        <w:spacing w:line="600" w:lineRule="exact"/>
        <w:ind w:firstLineChars="200" w:firstLine="640"/>
        <w:rPr>
          <w:rFonts w:ascii="仿宋_GB2312" w:eastAsia="仿宋_GB2312" w:hint="eastAsia"/>
          <w:color w:val="000000"/>
          <w:szCs w:val="32"/>
        </w:rPr>
      </w:pPr>
      <w:r w:rsidRPr="000E6DBC">
        <w:rPr>
          <w:rFonts w:ascii="仿宋_GB2312" w:eastAsia="仿宋_GB2312" w:hint="eastAsia"/>
          <w:color w:val="000000"/>
          <w:szCs w:val="32"/>
        </w:rPr>
        <w:t>专此报告。</w:t>
      </w:r>
    </w:p>
    <w:p w:rsidR="00897A35" w:rsidRPr="000E6DBC" w:rsidRDefault="00897A35" w:rsidP="00897A35">
      <w:pPr>
        <w:spacing w:line="600" w:lineRule="exact"/>
        <w:rPr>
          <w:rFonts w:eastAsia="仿宋_GB2312"/>
          <w:color w:val="000000"/>
          <w:szCs w:val="32"/>
        </w:rPr>
      </w:pPr>
    </w:p>
    <w:p w:rsidR="00897A35" w:rsidRPr="000E6DBC" w:rsidRDefault="00897A35" w:rsidP="00897A35">
      <w:pPr>
        <w:spacing w:line="600" w:lineRule="exact"/>
        <w:rPr>
          <w:rFonts w:eastAsia="仿宋_GB2312"/>
          <w:color w:val="000000"/>
          <w:szCs w:val="32"/>
        </w:rPr>
      </w:pPr>
    </w:p>
    <w:p w:rsidR="00897A35" w:rsidRPr="000E6DBC" w:rsidRDefault="00897A35" w:rsidP="00897A35">
      <w:pPr>
        <w:spacing w:line="600" w:lineRule="exact"/>
        <w:ind w:firstLineChars="1406" w:firstLine="4499"/>
        <w:rPr>
          <w:rFonts w:eastAsia="仿宋_GB2312"/>
          <w:color w:val="000000"/>
          <w:szCs w:val="32"/>
        </w:rPr>
      </w:pPr>
      <w:r w:rsidRPr="000E6DBC">
        <w:rPr>
          <w:rFonts w:eastAsia="仿宋_GB2312" w:hint="eastAsia"/>
          <w:color w:val="000000"/>
          <w:szCs w:val="32"/>
        </w:rPr>
        <w:t>区县（市）</w:t>
      </w:r>
      <w:r w:rsidRPr="000E6DBC">
        <w:rPr>
          <w:rFonts w:eastAsia="仿宋_GB2312"/>
          <w:color w:val="000000"/>
          <w:szCs w:val="32"/>
        </w:rPr>
        <w:t>教育局（公章）</w:t>
      </w:r>
    </w:p>
    <w:p w:rsidR="00E20837" w:rsidRPr="00897A35" w:rsidRDefault="00897A35" w:rsidP="00897A35">
      <w:pPr>
        <w:spacing w:line="600" w:lineRule="exact"/>
        <w:ind w:firstLineChars="1716" w:firstLine="5491"/>
        <w:rPr>
          <w:rFonts w:eastAsia="仿宋_GB2312"/>
          <w:color w:val="000000"/>
          <w:szCs w:val="32"/>
        </w:rPr>
      </w:pPr>
      <w:r w:rsidRPr="000E6DBC">
        <w:rPr>
          <w:rFonts w:eastAsia="仿宋_GB2312"/>
          <w:color w:val="000000"/>
          <w:szCs w:val="32"/>
        </w:rPr>
        <w:t>年</w:t>
      </w:r>
      <w:r w:rsidRPr="000E6DBC">
        <w:rPr>
          <w:rFonts w:eastAsia="仿宋_GB2312"/>
          <w:color w:val="000000"/>
          <w:szCs w:val="32"/>
        </w:rPr>
        <w:t xml:space="preserve">  </w:t>
      </w:r>
      <w:r w:rsidRPr="000E6DBC">
        <w:rPr>
          <w:rFonts w:eastAsia="仿宋_GB2312"/>
          <w:color w:val="000000"/>
          <w:szCs w:val="32"/>
        </w:rPr>
        <w:t>月</w:t>
      </w:r>
      <w:r w:rsidRPr="000E6DBC">
        <w:rPr>
          <w:rFonts w:eastAsia="仿宋_GB2312"/>
          <w:color w:val="000000"/>
          <w:szCs w:val="32"/>
        </w:rPr>
        <w:t xml:space="preserve">  </w:t>
      </w:r>
      <w:r w:rsidRPr="000E6DBC">
        <w:rPr>
          <w:rFonts w:eastAsia="仿宋_GB2312"/>
          <w:color w:val="000000"/>
          <w:szCs w:val="32"/>
        </w:rPr>
        <w:t>日</w:t>
      </w:r>
    </w:p>
    <w:sectPr w:rsidR="00E20837" w:rsidRPr="00897A35" w:rsidSect="00E208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50A" w:rsidRDefault="00D1450A" w:rsidP="00897A35">
      <w:r>
        <w:separator/>
      </w:r>
    </w:p>
  </w:endnote>
  <w:endnote w:type="continuationSeparator" w:id="0">
    <w:p w:rsidR="00D1450A" w:rsidRDefault="00D1450A" w:rsidP="00897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50A" w:rsidRDefault="00D1450A" w:rsidP="00897A35">
      <w:r>
        <w:separator/>
      </w:r>
    </w:p>
  </w:footnote>
  <w:footnote w:type="continuationSeparator" w:id="0">
    <w:p w:rsidR="00D1450A" w:rsidRDefault="00D1450A" w:rsidP="00897A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A35"/>
    <w:rsid w:val="00897A35"/>
    <w:rsid w:val="00D1450A"/>
    <w:rsid w:val="00E2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A35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A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A3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A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A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2020-05-09T07:05:00Z</dcterms:created>
  <dcterms:modified xsi:type="dcterms:W3CDTF">2020-05-09T07:06:00Z</dcterms:modified>
</cp:coreProperties>
</file>