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9E" w:rsidRDefault="00603F8D">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E40D9E" w:rsidRDefault="00E40D9E">
      <w:pPr>
        <w:ind w:firstLine="3200"/>
        <w:rPr>
          <w:rFonts w:ascii="仿宋" w:eastAsia="仿宋" w:hAnsi="仿宋" w:cs="仿宋"/>
          <w:sz w:val="32"/>
        </w:rPr>
      </w:pPr>
    </w:p>
    <w:p w:rsidR="00E40D9E" w:rsidRDefault="00603F8D">
      <w:pPr>
        <w:rPr>
          <w:rFonts w:ascii="黑体" w:eastAsia="黑体" w:hAnsi="黑体" w:cs="黑体"/>
          <w:sz w:val="32"/>
        </w:rPr>
      </w:pPr>
      <w:r>
        <w:rPr>
          <w:rFonts w:ascii="黑体" w:eastAsia="黑体" w:hAnsi="黑体" w:cs="黑体"/>
          <w:sz w:val="32"/>
        </w:rPr>
        <w:t xml:space="preserve">第一部分 </w:t>
      </w:r>
      <w:r w:rsidR="00B31311">
        <w:rPr>
          <w:rFonts w:ascii="黑体" w:eastAsia="黑体" w:hAnsi="黑体" w:cs="黑体" w:hint="eastAsia"/>
          <w:sz w:val="32"/>
          <w:szCs w:val="32"/>
        </w:rPr>
        <w:t>益阳高级技工学校</w:t>
      </w:r>
      <w:r>
        <w:rPr>
          <w:rFonts w:ascii="黑体" w:eastAsia="黑体" w:hAnsi="黑体" w:cs="黑体"/>
          <w:sz w:val="32"/>
        </w:rPr>
        <w:t xml:space="preserve">概况 </w:t>
      </w:r>
    </w:p>
    <w:p w:rsidR="00E40D9E" w:rsidRDefault="00603F8D">
      <w:pPr>
        <w:rPr>
          <w:rFonts w:ascii="楷体" w:eastAsia="楷体" w:hAnsi="楷体" w:cs="楷体"/>
          <w:sz w:val="32"/>
        </w:rPr>
      </w:pPr>
      <w:r>
        <w:rPr>
          <w:rFonts w:ascii="楷体" w:eastAsia="楷体" w:hAnsi="楷体" w:cs="楷体"/>
          <w:sz w:val="32"/>
        </w:rPr>
        <w:t xml:space="preserve">一、主要职能 </w:t>
      </w:r>
    </w:p>
    <w:p w:rsidR="00E40D9E" w:rsidRDefault="00603F8D">
      <w:pPr>
        <w:rPr>
          <w:rFonts w:ascii="楷体" w:eastAsia="楷体" w:hAnsi="楷体" w:cs="楷体"/>
          <w:sz w:val="32"/>
        </w:rPr>
      </w:pPr>
      <w:r>
        <w:rPr>
          <w:rFonts w:ascii="楷体" w:eastAsia="楷体" w:hAnsi="楷体" w:cs="楷体"/>
          <w:sz w:val="32"/>
        </w:rPr>
        <w:t>二、机构设置</w:t>
      </w:r>
    </w:p>
    <w:p w:rsidR="00E40D9E" w:rsidRDefault="00603F8D">
      <w:pPr>
        <w:rPr>
          <w:rFonts w:ascii="楷体" w:eastAsia="楷体" w:hAnsi="楷体" w:cs="楷体"/>
          <w:sz w:val="32"/>
        </w:rPr>
      </w:pPr>
      <w:r>
        <w:rPr>
          <w:rFonts w:ascii="楷体" w:eastAsia="楷体" w:hAnsi="楷体" w:cs="楷体"/>
          <w:sz w:val="32"/>
        </w:rPr>
        <w:t xml:space="preserve">三、部门决算单位构成 </w:t>
      </w:r>
    </w:p>
    <w:p w:rsidR="00E40D9E" w:rsidRDefault="00E40D9E">
      <w:pPr>
        <w:rPr>
          <w:rFonts w:ascii="楷体" w:eastAsia="楷体" w:hAnsi="楷体" w:cs="楷体"/>
          <w:sz w:val="32"/>
        </w:rPr>
      </w:pPr>
    </w:p>
    <w:p w:rsidR="00E40D9E" w:rsidRDefault="00603F8D">
      <w:pPr>
        <w:rPr>
          <w:rFonts w:ascii="黑体" w:eastAsia="黑体" w:hAnsi="黑体" w:cs="黑体"/>
          <w:sz w:val="32"/>
        </w:rPr>
      </w:pPr>
      <w:r>
        <w:rPr>
          <w:rFonts w:ascii="黑体" w:eastAsia="黑体" w:hAnsi="黑体" w:cs="黑体"/>
          <w:sz w:val="32"/>
        </w:rPr>
        <w:t xml:space="preserve">第二部分 </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年度部门决算表 </w:t>
      </w:r>
    </w:p>
    <w:p w:rsidR="00E40D9E" w:rsidRDefault="00603F8D">
      <w:pPr>
        <w:rPr>
          <w:rFonts w:ascii="楷体" w:eastAsia="楷体" w:hAnsi="楷体" w:cs="楷体"/>
          <w:sz w:val="32"/>
        </w:rPr>
      </w:pPr>
      <w:r>
        <w:rPr>
          <w:rFonts w:ascii="楷体" w:eastAsia="楷体" w:hAnsi="楷体" w:cs="楷体"/>
          <w:sz w:val="32"/>
        </w:rPr>
        <w:t xml:space="preserve">一、收入支出决算总表 </w:t>
      </w:r>
    </w:p>
    <w:p w:rsidR="00E40D9E" w:rsidRDefault="00603F8D">
      <w:pPr>
        <w:rPr>
          <w:rFonts w:ascii="楷体" w:eastAsia="楷体" w:hAnsi="楷体" w:cs="楷体"/>
          <w:sz w:val="32"/>
        </w:rPr>
      </w:pPr>
      <w:r>
        <w:rPr>
          <w:rFonts w:ascii="楷体" w:eastAsia="楷体" w:hAnsi="楷体" w:cs="楷体"/>
          <w:sz w:val="32"/>
        </w:rPr>
        <w:t xml:space="preserve">二、收入决算表 </w:t>
      </w:r>
    </w:p>
    <w:p w:rsidR="00E40D9E" w:rsidRDefault="00603F8D">
      <w:pPr>
        <w:rPr>
          <w:rFonts w:ascii="楷体" w:eastAsia="楷体" w:hAnsi="楷体" w:cs="楷体"/>
          <w:sz w:val="32"/>
        </w:rPr>
      </w:pPr>
      <w:r>
        <w:rPr>
          <w:rFonts w:ascii="楷体" w:eastAsia="楷体" w:hAnsi="楷体" w:cs="楷体"/>
          <w:sz w:val="32"/>
        </w:rPr>
        <w:t xml:space="preserve">三、支出决算表 </w:t>
      </w:r>
    </w:p>
    <w:p w:rsidR="00E40D9E" w:rsidRDefault="00603F8D">
      <w:pPr>
        <w:rPr>
          <w:rFonts w:ascii="楷体" w:eastAsia="楷体" w:hAnsi="楷体" w:cs="楷体"/>
          <w:sz w:val="32"/>
        </w:rPr>
      </w:pPr>
      <w:r>
        <w:rPr>
          <w:rFonts w:ascii="楷体" w:eastAsia="楷体" w:hAnsi="楷体" w:cs="楷体"/>
          <w:sz w:val="32"/>
        </w:rPr>
        <w:t xml:space="preserve">四、财政拨款收入支出决算总表 </w:t>
      </w:r>
    </w:p>
    <w:p w:rsidR="00E40D9E" w:rsidRDefault="00603F8D">
      <w:pPr>
        <w:rPr>
          <w:rFonts w:ascii="楷体" w:eastAsia="楷体" w:hAnsi="楷体" w:cs="楷体"/>
          <w:sz w:val="32"/>
        </w:rPr>
      </w:pPr>
      <w:r>
        <w:rPr>
          <w:rFonts w:ascii="楷体" w:eastAsia="楷体" w:hAnsi="楷体" w:cs="楷体"/>
          <w:sz w:val="32"/>
        </w:rPr>
        <w:t xml:space="preserve">五、一般公共预算财政拨款支出决算表 </w:t>
      </w:r>
    </w:p>
    <w:p w:rsidR="00E40D9E" w:rsidRDefault="00603F8D">
      <w:pPr>
        <w:rPr>
          <w:rFonts w:ascii="楷体" w:eastAsia="楷体" w:hAnsi="楷体" w:cs="楷体"/>
          <w:sz w:val="32"/>
        </w:rPr>
      </w:pPr>
      <w:r>
        <w:rPr>
          <w:rFonts w:ascii="楷体" w:eastAsia="楷体" w:hAnsi="楷体" w:cs="楷体"/>
          <w:sz w:val="32"/>
        </w:rPr>
        <w:t xml:space="preserve">六、一般公共预算财政拨款基本支出决算表 </w:t>
      </w:r>
    </w:p>
    <w:p w:rsidR="00E40D9E" w:rsidRDefault="00603F8D">
      <w:pPr>
        <w:rPr>
          <w:rFonts w:ascii="楷体" w:eastAsia="楷体" w:hAnsi="楷体" w:cs="楷体"/>
          <w:sz w:val="32"/>
        </w:rPr>
      </w:pPr>
      <w:r>
        <w:rPr>
          <w:rFonts w:ascii="楷体" w:eastAsia="楷体" w:hAnsi="楷体" w:cs="楷体"/>
          <w:sz w:val="32"/>
        </w:rPr>
        <w:t xml:space="preserve">七、一般公共预算财政拨款“三公”经费支出决算表 </w:t>
      </w:r>
    </w:p>
    <w:p w:rsidR="00E40D9E" w:rsidRDefault="00603F8D">
      <w:pPr>
        <w:rPr>
          <w:rFonts w:ascii="楷体" w:eastAsia="楷体" w:hAnsi="楷体" w:cs="楷体"/>
          <w:sz w:val="32"/>
        </w:rPr>
      </w:pPr>
      <w:r>
        <w:rPr>
          <w:rFonts w:ascii="楷体" w:eastAsia="楷体" w:hAnsi="楷体" w:cs="楷体"/>
          <w:sz w:val="32"/>
        </w:rPr>
        <w:t xml:space="preserve">八、政府性基金预算财政拨款收入支出决算表 </w:t>
      </w:r>
    </w:p>
    <w:p w:rsidR="00E40D9E" w:rsidRDefault="00E40D9E">
      <w:pPr>
        <w:rPr>
          <w:rFonts w:ascii="楷体" w:eastAsia="楷体" w:hAnsi="楷体" w:cs="楷体"/>
          <w:sz w:val="32"/>
        </w:rPr>
      </w:pPr>
    </w:p>
    <w:p w:rsidR="00E40D9E" w:rsidRDefault="00603F8D">
      <w:pPr>
        <w:rPr>
          <w:rFonts w:ascii="黑体" w:eastAsia="黑体" w:hAnsi="黑体" w:cs="黑体"/>
          <w:sz w:val="32"/>
        </w:rPr>
      </w:pPr>
      <w:r>
        <w:rPr>
          <w:rFonts w:ascii="黑体" w:eastAsia="黑体" w:hAnsi="黑体" w:cs="黑体"/>
          <w:sz w:val="32"/>
        </w:rPr>
        <w:t xml:space="preserve">第三部分 </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年度部门决算情况说明</w:t>
      </w:r>
    </w:p>
    <w:p w:rsidR="00E40D9E" w:rsidRPr="00352038" w:rsidRDefault="00E40D9E">
      <w:pPr>
        <w:rPr>
          <w:rFonts w:ascii="黑体" w:eastAsia="黑体" w:hAnsi="黑体" w:cs="黑体"/>
          <w:sz w:val="32"/>
        </w:rPr>
      </w:pPr>
    </w:p>
    <w:p w:rsidR="00E40D9E" w:rsidRDefault="00E40D9E">
      <w:pPr>
        <w:rPr>
          <w:rFonts w:ascii="黑体" w:eastAsia="黑体" w:hAnsi="黑体" w:cs="黑体"/>
          <w:sz w:val="32"/>
        </w:rPr>
      </w:pPr>
    </w:p>
    <w:p w:rsidR="00E40D9E" w:rsidRDefault="00603F8D">
      <w:pPr>
        <w:rPr>
          <w:rFonts w:ascii="黑体" w:eastAsia="黑体" w:hAnsi="黑体" w:cs="黑体"/>
          <w:sz w:val="32"/>
        </w:rPr>
      </w:pPr>
      <w:r>
        <w:rPr>
          <w:rFonts w:ascii="黑体" w:eastAsia="黑体" w:hAnsi="黑体" w:cs="黑体"/>
          <w:sz w:val="32"/>
        </w:rPr>
        <w:t>第四部分 名词解释</w:t>
      </w:r>
    </w:p>
    <w:p w:rsidR="00E40D9E" w:rsidRDefault="00E40D9E">
      <w:pPr>
        <w:jc w:val="center"/>
        <w:rPr>
          <w:rFonts w:ascii="宋体" w:eastAsia="宋体" w:hAnsi="宋体" w:cs="宋体"/>
          <w:sz w:val="44"/>
        </w:rPr>
      </w:pPr>
    </w:p>
    <w:p w:rsidR="00E40D9E" w:rsidRDefault="00603F8D">
      <w:pPr>
        <w:jc w:val="center"/>
        <w:rPr>
          <w:rFonts w:ascii="宋体" w:eastAsia="宋体" w:hAnsi="宋体" w:cs="宋体"/>
          <w:sz w:val="44"/>
        </w:rPr>
      </w:pPr>
      <w:r>
        <w:rPr>
          <w:rFonts w:ascii="宋体" w:eastAsia="宋体" w:hAnsi="宋体" w:cs="宋体"/>
          <w:sz w:val="44"/>
        </w:rPr>
        <w:lastRenderedPageBreak/>
        <w:t>第一部分</w:t>
      </w:r>
      <w:r w:rsidR="00352038">
        <w:rPr>
          <w:rFonts w:ascii="宋体" w:eastAsia="宋体" w:hAnsi="宋体" w:cs="宋体" w:hint="eastAsia"/>
          <w:sz w:val="44"/>
        </w:rPr>
        <w:t>益阳高级技工学校</w:t>
      </w:r>
      <w:r>
        <w:rPr>
          <w:rFonts w:ascii="宋体" w:eastAsia="宋体" w:hAnsi="宋体" w:cs="宋体"/>
          <w:sz w:val="44"/>
        </w:rPr>
        <w:t>概况</w:t>
      </w:r>
    </w:p>
    <w:p w:rsidR="00E40D9E" w:rsidRDefault="00E40D9E">
      <w:pPr>
        <w:jc w:val="center"/>
        <w:rPr>
          <w:rFonts w:ascii="方正小标宋_GBK" w:eastAsia="方正小标宋_GBK" w:hAnsi="方正小标宋_GBK" w:cs="方正小标宋_GBK"/>
          <w:sz w:val="44"/>
        </w:rPr>
      </w:pPr>
    </w:p>
    <w:p w:rsidR="00E40D9E" w:rsidRDefault="00603F8D">
      <w:pPr>
        <w:jc w:val="left"/>
        <w:rPr>
          <w:rFonts w:ascii="黑体" w:eastAsia="黑体" w:hAnsi="黑体" w:cs="黑体"/>
          <w:sz w:val="32"/>
        </w:rPr>
      </w:pPr>
      <w:r>
        <w:rPr>
          <w:rFonts w:ascii="黑体" w:eastAsia="黑体" w:hAnsi="黑体" w:cs="黑体"/>
          <w:sz w:val="32"/>
        </w:rPr>
        <w:t>一、主要职能</w:t>
      </w:r>
    </w:p>
    <w:p w:rsidR="00E40D9E" w:rsidRDefault="00352038">
      <w:pPr>
        <w:adjustRightInd w:val="0"/>
        <w:snapToGrid w:val="0"/>
        <w:spacing w:line="560" w:lineRule="exact"/>
        <w:ind w:firstLineChars="200" w:firstLine="640"/>
        <w:rPr>
          <w:rFonts w:ascii="仿宋" w:eastAsia="仿宋" w:hAnsi="仿宋" w:cs="仿宋"/>
          <w:sz w:val="32"/>
        </w:rPr>
      </w:pPr>
      <w:r>
        <w:rPr>
          <w:rFonts w:ascii="仿宋" w:eastAsia="仿宋" w:hAnsi="仿宋" w:cs="仿宋_GB2312" w:hint="eastAsia"/>
          <w:sz w:val="32"/>
          <w:szCs w:val="32"/>
        </w:rPr>
        <w:t>益阳高级技工学校</w:t>
      </w:r>
      <w:r w:rsidR="00603F8D">
        <w:rPr>
          <w:rFonts w:ascii="仿宋" w:eastAsia="仿宋" w:hAnsi="仿宋" w:cs="仿宋_GB2312" w:hint="eastAsia"/>
          <w:sz w:val="32"/>
          <w:szCs w:val="32"/>
        </w:rPr>
        <w:t>的主要职能是</w:t>
      </w:r>
      <w:r w:rsidRPr="00093C53">
        <w:rPr>
          <w:rFonts w:hint="eastAsia"/>
          <w:sz w:val="28"/>
          <w:szCs w:val="28"/>
        </w:rPr>
        <w:t>从事职业教育和高级技术工人培训工作。益阳高级技工学校是由益阳市政府主办，市人力资源和社会保障局与市教育局共同管理的一所全日制公办国家重点高级技工学校。主要从事职业教育和高级技术工人培训工作，核定为全额拨款教育事业单位。</w:t>
      </w:r>
    </w:p>
    <w:p w:rsidR="00E40D9E" w:rsidRDefault="00603F8D">
      <w:pPr>
        <w:ind w:left="795" w:hanging="795"/>
        <w:rPr>
          <w:rFonts w:ascii="黑体" w:eastAsia="黑体" w:hAnsi="黑体" w:cs="黑体"/>
          <w:sz w:val="32"/>
        </w:rPr>
      </w:pPr>
      <w:r>
        <w:rPr>
          <w:rFonts w:ascii="黑体" w:eastAsia="黑体" w:hAnsi="黑体" w:cs="黑体"/>
          <w:sz w:val="32"/>
        </w:rPr>
        <w:t>二、机构设置</w:t>
      </w:r>
    </w:p>
    <w:p w:rsidR="00E40D9E" w:rsidRDefault="00352038">
      <w:pPr>
        <w:widowControl/>
        <w:adjustRightInd w:val="0"/>
        <w:snapToGrid w:val="0"/>
        <w:spacing w:line="560" w:lineRule="exact"/>
        <w:ind w:firstLineChars="200" w:firstLine="640"/>
        <w:rPr>
          <w:rFonts w:ascii="仿宋" w:eastAsia="仿宋" w:hAnsi="仿宋" w:cs="仿宋"/>
          <w:sz w:val="32"/>
          <w:szCs w:val="32"/>
        </w:rPr>
      </w:pPr>
      <w:r>
        <w:rPr>
          <w:rFonts w:ascii="仿宋" w:eastAsia="仿宋" w:hAnsi="仿宋" w:cs="仿宋_GB2312" w:hint="eastAsia"/>
          <w:sz w:val="32"/>
          <w:szCs w:val="32"/>
        </w:rPr>
        <w:t>益阳高级技工学校是</w:t>
      </w:r>
      <w:r w:rsidR="00603F8D">
        <w:rPr>
          <w:rFonts w:ascii="仿宋" w:eastAsia="仿宋" w:hAnsi="仿宋" w:cs="仿宋_GB2312" w:hint="eastAsia"/>
          <w:sz w:val="32"/>
          <w:szCs w:val="32"/>
        </w:rPr>
        <w:t>正</w:t>
      </w:r>
      <w:r>
        <w:rPr>
          <w:rFonts w:ascii="仿宋" w:eastAsia="仿宋" w:hAnsi="仿宋" w:cs="仿宋_GB2312" w:hint="eastAsia"/>
          <w:sz w:val="32"/>
          <w:szCs w:val="32"/>
        </w:rPr>
        <w:t>处</w:t>
      </w:r>
      <w:r w:rsidR="00603F8D">
        <w:rPr>
          <w:rFonts w:ascii="仿宋" w:eastAsia="仿宋" w:hAnsi="仿宋" w:cs="仿宋_GB2312" w:hint="eastAsia"/>
          <w:sz w:val="32"/>
          <w:szCs w:val="32"/>
        </w:rPr>
        <w:t>级全额拨款事业单位，</w:t>
      </w:r>
      <w:r>
        <w:rPr>
          <w:rFonts w:ascii="仿宋" w:eastAsia="仿宋" w:hAnsi="仿宋" w:cs="仿宋_GB2312" w:hint="eastAsia"/>
          <w:sz w:val="32"/>
          <w:szCs w:val="32"/>
        </w:rPr>
        <w:t>现有事业</w:t>
      </w:r>
      <w:r w:rsidRPr="00352038">
        <w:rPr>
          <w:rFonts w:ascii="仿宋" w:eastAsia="仿宋" w:hAnsi="仿宋" w:cs="仿宋_GB2312" w:hint="eastAsia"/>
          <w:sz w:val="32"/>
          <w:szCs w:val="32"/>
        </w:rPr>
        <w:t>编制人数为273人，在职在编1</w:t>
      </w:r>
      <w:r w:rsidR="000A7AAF">
        <w:rPr>
          <w:rFonts w:ascii="仿宋" w:eastAsia="仿宋" w:hAnsi="仿宋" w:cs="仿宋_GB2312"/>
          <w:sz w:val="32"/>
          <w:szCs w:val="32"/>
        </w:rPr>
        <w:t>62</w:t>
      </w:r>
      <w:r w:rsidRPr="00352038">
        <w:rPr>
          <w:rFonts w:ascii="仿宋" w:eastAsia="仿宋" w:hAnsi="仿宋" w:cs="仿宋_GB2312" w:hint="eastAsia"/>
          <w:sz w:val="32"/>
          <w:szCs w:val="32"/>
        </w:rPr>
        <w:t>人，在职编外合同制人员</w:t>
      </w:r>
      <w:r w:rsidR="000A7AAF">
        <w:rPr>
          <w:rFonts w:ascii="仿宋" w:eastAsia="仿宋" w:hAnsi="仿宋" w:cs="仿宋_GB2312"/>
          <w:sz w:val="32"/>
          <w:szCs w:val="32"/>
        </w:rPr>
        <w:t>12</w:t>
      </w:r>
      <w:r w:rsidRPr="00352038">
        <w:rPr>
          <w:rFonts w:ascii="仿宋" w:eastAsia="仿宋" w:hAnsi="仿宋" w:cs="仿宋_GB2312" w:hint="eastAsia"/>
          <w:sz w:val="32"/>
          <w:szCs w:val="32"/>
        </w:rPr>
        <w:t>人,退休人员</w:t>
      </w:r>
      <w:r w:rsidR="000A7AAF">
        <w:rPr>
          <w:rFonts w:ascii="仿宋" w:eastAsia="仿宋" w:hAnsi="仿宋" w:cs="仿宋_GB2312"/>
          <w:sz w:val="32"/>
          <w:szCs w:val="32"/>
        </w:rPr>
        <w:t>161</w:t>
      </w:r>
      <w:r w:rsidRPr="00352038">
        <w:rPr>
          <w:rFonts w:ascii="仿宋" w:eastAsia="仿宋" w:hAnsi="仿宋" w:cs="仿宋_GB2312" w:hint="eastAsia"/>
          <w:sz w:val="32"/>
          <w:szCs w:val="32"/>
        </w:rPr>
        <w:t>人。</w:t>
      </w:r>
      <w:r w:rsidR="00603F8D">
        <w:rPr>
          <w:rFonts w:ascii="仿宋" w:eastAsia="仿宋" w:hAnsi="仿宋" w:cs="仿宋_GB2312" w:hint="eastAsia"/>
          <w:sz w:val="32"/>
          <w:szCs w:val="32"/>
        </w:rPr>
        <w:t>内设</w:t>
      </w:r>
      <w:r w:rsidR="000A7AAF">
        <w:rPr>
          <w:rFonts w:ascii="仿宋" w:eastAsia="仿宋" w:hAnsi="仿宋" w:cs="仿宋_GB2312" w:hint="eastAsia"/>
          <w:sz w:val="32"/>
          <w:szCs w:val="32"/>
        </w:rPr>
        <w:t>校办公室、监察室、人事科、财务科、行政科、培训科、招生就业办、教务科、学生科、实习科、保卫科等</w:t>
      </w:r>
      <w:r w:rsidR="00603F8D">
        <w:rPr>
          <w:rFonts w:ascii="仿宋" w:eastAsia="仿宋" w:hAnsi="仿宋" w:cs="仿宋_GB2312" w:hint="eastAsia"/>
          <w:sz w:val="32"/>
          <w:szCs w:val="32"/>
        </w:rPr>
        <w:t>。</w:t>
      </w:r>
    </w:p>
    <w:p w:rsidR="00E40D9E" w:rsidRDefault="00603F8D">
      <w:pPr>
        <w:ind w:left="795" w:hanging="795"/>
        <w:jc w:val="left"/>
        <w:rPr>
          <w:rFonts w:ascii="黑体" w:eastAsia="黑体" w:hAnsi="黑体" w:cs="黑体"/>
          <w:sz w:val="32"/>
        </w:rPr>
      </w:pPr>
      <w:r>
        <w:rPr>
          <w:rFonts w:ascii="黑体" w:eastAsia="黑体" w:hAnsi="黑体" w:cs="黑体"/>
          <w:sz w:val="32"/>
        </w:rPr>
        <w:t>三、部门决算单位构成</w:t>
      </w:r>
    </w:p>
    <w:p w:rsidR="00E40D9E" w:rsidRDefault="00603F8D">
      <w:pPr>
        <w:ind w:firstLine="640"/>
        <w:rPr>
          <w:rFonts w:ascii="仿宋" w:eastAsia="仿宋" w:hAnsi="仿宋" w:cs="仿宋"/>
          <w:sz w:val="32"/>
        </w:rPr>
      </w:pPr>
      <w:r>
        <w:rPr>
          <w:rFonts w:ascii="仿宋" w:eastAsia="仿宋" w:hAnsi="仿宋" w:cs="仿宋"/>
          <w:sz w:val="32"/>
        </w:rPr>
        <w:t>从决算单位构成看，</w:t>
      </w:r>
      <w:r w:rsidR="00352038">
        <w:rPr>
          <w:rFonts w:ascii="仿宋" w:eastAsia="仿宋" w:hAnsi="仿宋" w:cs="仿宋_GB2312" w:hint="eastAsia"/>
          <w:sz w:val="32"/>
          <w:szCs w:val="32"/>
        </w:rPr>
        <w:t>益阳高级技工学校</w:t>
      </w:r>
      <w:r>
        <w:rPr>
          <w:rFonts w:ascii="仿宋" w:eastAsia="仿宋" w:hAnsi="仿宋" w:cs="仿宋"/>
          <w:sz w:val="32"/>
        </w:rPr>
        <w:t>部门决算包括：</w:t>
      </w:r>
      <w:r w:rsidR="00352038">
        <w:rPr>
          <w:rFonts w:ascii="仿宋" w:eastAsia="仿宋" w:hAnsi="仿宋" w:cs="仿宋_GB2312" w:hint="eastAsia"/>
          <w:sz w:val="32"/>
          <w:szCs w:val="32"/>
        </w:rPr>
        <w:t>益阳高级技工学校</w:t>
      </w:r>
      <w:r>
        <w:rPr>
          <w:rFonts w:ascii="仿宋" w:eastAsia="仿宋" w:hAnsi="仿宋" w:cs="仿宋"/>
          <w:sz w:val="32"/>
        </w:rPr>
        <w:t>部门决算</w:t>
      </w:r>
      <w:r>
        <w:rPr>
          <w:rFonts w:ascii="仿宋" w:eastAsia="仿宋" w:hAnsi="仿宋" w:cs="仿宋" w:hint="eastAsia"/>
          <w:sz w:val="32"/>
        </w:rPr>
        <w:t>。</w:t>
      </w:r>
    </w:p>
    <w:tbl>
      <w:tblPr>
        <w:tblW w:w="8424" w:type="dxa"/>
        <w:tblInd w:w="98" w:type="dxa"/>
        <w:tblLayout w:type="fixed"/>
        <w:tblCellMar>
          <w:left w:w="10" w:type="dxa"/>
          <w:right w:w="10" w:type="dxa"/>
        </w:tblCellMar>
        <w:tblLook w:val="04A0" w:firstRow="1" w:lastRow="0" w:firstColumn="1" w:lastColumn="0" w:noHBand="0" w:noVBand="1"/>
      </w:tblPr>
      <w:tblGrid>
        <w:gridCol w:w="2212"/>
        <w:gridCol w:w="6212"/>
      </w:tblGrid>
      <w:tr w:rsidR="00E40D9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D9E" w:rsidRDefault="00603F8D">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D9E" w:rsidRDefault="00603F8D">
            <w:pPr>
              <w:jc w:val="center"/>
            </w:pPr>
            <w:r>
              <w:rPr>
                <w:rFonts w:ascii="仿宋" w:eastAsia="仿宋" w:hAnsi="仿宋" w:cs="仿宋"/>
                <w:b/>
                <w:sz w:val="28"/>
              </w:rPr>
              <w:t>单位名称</w:t>
            </w:r>
          </w:p>
        </w:tc>
      </w:tr>
      <w:tr w:rsidR="00E40D9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D9E" w:rsidRDefault="00603F8D">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D9E" w:rsidRDefault="00352038">
            <w:pPr>
              <w:rPr>
                <w:rFonts w:ascii="宋体" w:eastAsia="宋体" w:hAnsi="宋体" w:cs="宋体"/>
                <w:sz w:val="22"/>
              </w:rPr>
            </w:pPr>
            <w:r>
              <w:rPr>
                <w:rFonts w:ascii="仿宋" w:eastAsia="仿宋" w:hAnsi="仿宋" w:cs="仿宋_GB2312" w:hint="eastAsia"/>
                <w:sz w:val="32"/>
                <w:szCs w:val="32"/>
              </w:rPr>
              <w:t>益阳高级技工学校</w:t>
            </w:r>
          </w:p>
        </w:tc>
      </w:tr>
    </w:tbl>
    <w:p w:rsidR="00E40D9E" w:rsidRDefault="00E40D9E">
      <w:pPr>
        <w:rPr>
          <w:rFonts w:ascii="仿宋" w:eastAsia="仿宋" w:hAnsi="仿宋" w:cs="仿宋"/>
          <w:sz w:val="32"/>
        </w:rPr>
      </w:pPr>
    </w:p>
    <w:p w:rsidR="00E40D9E" w:rsidRDefault="00603F8D">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352038">
        <w:rPr>
          <w:rFonts w:ascii="宋体" w:eastAsia="宋体" w:hAnsi="宋体" w:cs="宋体" w:hint="eastAsia"/>
          <w:sz w:val="44"/>
        </w:rPr>
        <w:t>益阳高级技工学校</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E40D9E" w:rsidRDefault="00E40D9E">
      <w:pPr>
        <w:ind w:firstLine="640"/>
        <w:rPr>
          <w:rFonts w:ascii="仿宋" w:eastAsia="仿宋" w:hAnsi="仿宋" w:cs="仿宋"/>
          <w:sz w:val="32"/>
        </w:rPr>
      </w:pPr>
    </w:p>
    <w:p w:rsidR="00E40D9E" w:rsidRDefault="00603F8D">
      <w:pPr>
        <w:jc w:val="left"/>
        <w:rPr>
          <w:rFonts w:ascii="仿宋" w:eastAsia="仿宋" w:hAnsi="仿宋" w:cs="仿宋"/>
          <w:sz w:val="32"/>
        </w:rPr>
      </w:pPr>
      <w:r>
        <w:rPr>
          <w:rFonts w:ascii="仿宋" w:eastAsia="仿宋" w:hAnsi="仿宋" w:cs="仿宋"/>
          <w:sz w:val="32"/>
        </w:rPr>
        <w:lastRenderedPageBreak/>
        <w:t>表1：收入支出决算总表</w:t>
      </w:r>
    </w:p>
    <w:p w:rsidR="00E40D9E" w:rsidRDefault="00603F8D">
      <w:pPr>
        <w:jc w:val="left"/>
        <w:rPr>
          <w:rFonts w:ascii="仿宋" w:eastAsia="仿宋" w:hAnsi="仿宋" w:cs="仿宋"/>
          <w:sz w:val="32"/>
        </w:rPr>
      </w:pPr>
      <w:r>
        <w:rPr>
          <w:rFonts w:ascii="仿宋" w:eastAsia="仿宋" w:hAnsi="仿宋" w:cs="仿宋"/>
          <w:sz w:val="32"/>
        </w:rPr>
        <w:t>表2：收入决算表</w:t>
      </w:r>
    </w:p>
    <w:p w:rsidR="00E40D9E" w:rsidRDefault="00603F8D">
      <w:pPr>
        <w:jc w:val="left"/>
        <w:rPr>
          <w:rFonts w:ascii="仿宋" w:eastAsia="仿宋" w:hAnsi="仿宋" w:cs="仿宋"/>
          <w:sz w:val="32"/>
        </w:rPr>
      </w:pPr>
      <w:r>
        <w:rPr>
          <w:rFonts w:ascii="仿宋" w:eastAsia="仿宋" w:hAnsi="仿宋" w:cs="仿宋"/>
          <w:sz w:val="32"/>
        </w:rPr>
        <w:t>表3：支出决算表</w:t>
      </w:r>
    </w:p>
    <w:p w:rsidR="00E40D9E" w:rsidRDefault="00603F8D">
      <w:pPr>
        <w:jc w:val="left"/>
        <w:rPr>
          <w:rFonts w:ascii="仿宋" w:eastAsia="仿宋" w:hAnsi="仿宋" w:cs="仿宋"/>
          <w:sz w:val="32"/>
        </w:rPr>
      </w:pPr>
      <w:r>
        <w:rPr>
          <w:rFonts w:ascii="仿宋" w:eastAsia="仿宋" w:hAnsi="仿宋" w:cs="仿宋"/>
          <w:sz w:val="32"/>
        </w:rPr>
        <w:t>表4：财政拨款收入支出决算总表</w:t>
      </w:r>
    </w:p>
    <w:p w:rsidR="00E40D9E" w:rsidRDefault="00603F8D">
      <w:pPr>
        <w:jc w:val="left"/>
        <w:rPr>
          <w:rFonts w:ascii="仿宋" w:eastAsia="仿宋" w:hAnsi="仿宋" w:cs="仿宋"/>
          <w:sz w:val="32"/>
        </w:rPr>
      </w:pPr>
      <w:r>
        <w:rPr>
          <w:rFonts w:ascii="仿宋" w:eastAsia="仿宋" w:hAnsi="仿宋" w:cs="仿宋"/>
          <w:sz w:val="32"/>
        </w:rPr>
        <w:t>表5：一般公共预算财政拨款支出决算表</w:t>
      </w:r>
    </w:p>
    <w:p w:rsidR="00E40D9E" w:rsidRDefault="00603F8D">
      <w:pPr>
        <w:jc w:val="left"/>
        <w:rPr>
          <w:rFonts w:ascii="仿宋" w:eastAsia="仿宋" w:hAnsi="仿宋" w:cs="仿宋"/>
          <w:sz w:val="32"/>
        </w:rPr>
      </w:pPr>
      <w:r>
        <w:rPr>
          <w:rFonts w:ascii="仿宋" w:eastAsia="仿宋" w:hAnsi="仿宋" w:cs="仿宋"/>
          <w:sz w:val="32"/>
        </w:rPr>
        <w:t>表6：一般公共预算财政拨款基本支出决算表</w:t>
      </w:r>
    </w:p>
    <w:p w:rsidR="00E40D9E" w:rsidRDefault="00603F8D">
      <w:pPr>
        <w:jc w:val="left"/>
        <w:rPr>
          <w:rFonts w:ascii="仿宋" w:eastAsia="仿宋" w:hAnsi="仿宋" w:cs="仿宋"/>
          <w:sz w:val="32"/>
        </w:rPr>
      </w:pPr>
      <w:r>
        <w:rPr>
          <w:rFonts w:ascii="仿宋" w:eastAsia="仿宋" w:hAnsi="仿宋" w:cs="仿宋"/>
          <w:sz w:val="32"/>
        </w:rPr>
        <w:t>表7：一般公共预算财政拨款“三公”经费支出决算表</w:t>
      </w:r>
    </w:p>
    <w:p w:rsidR="00E40D9E" w:rsidRDefault="00603F8D">
      <w:pPr>
        <w:jc w:val="left"/>
        <w:rPr>
          <w:rFonts w:ascii="仿宋" w:eastAsia="仿宋" w:hAnsi="仿宋" w:cs="仿宋"/>
          <w:sz w:val="32"/>
        </w:rPr>
      </w:pPr>
      <w:r>
        <w:rPr>
          <w:rFonts w:ascii="仿宋" w:eastAsia="仿宋" w:hAnsi="仿宋" w:cs="仿宋"/>
          <w:sz w:val="32"/>
        </w:rPr>
        <w:t>表8：政府性基金预算财政拨款收入支出决算表</w:t>
      </w:r>
    </w:p>
    <w:p w:rsidR="00E40D9E" w:rsidRDefault="00E40D9E">
      <w:pPr>
        <w:ind w:firstLine="640"/>
        <w:jc w:val="left"/>
        <w:rPr>
          <w:rFonts w:ascii="仿宋" w:eastAsia="仿宋" w:hAnsi="仿宋" w:cs="仿宋"/>
          <w:sz w:val="32"/>
        </w:rPr>
      </w:pPr>
    </w:p>
    <w:p w:rsidR="00E40D9E" w:rsidRDefault="00603F8D">
      <w:pPr>
        <w:jc w:val="center"/>
        <w:rPr>
          <w:rFonts w:ascii="方正小标宋_GBK" w:eastAsia="方正小标宋_GBK" w:hAnsi="方正小标宋_GBK" w:cs="方正小标宋_GBK"/>
          <w:sz w:val="44"/>
        </w:rPr>
      </w:pPr>
      <w:r>
        <w:rPr>
          <w:rFonts w:ascii="宋体" w:eastAsia="宋体" w:hAnsi="宋体" w:cs="宋体"/>
          <w:sz w:val="44"/>
        </w:rPr>
        <w:t>第三部分</w:t>
      </w:r>
    </w:p>
    <w:p w:rsidR="00E40D9E" w:rsidRDefault="00352038">
      <w:pPr>
        <w:jc w:val="center"/>
        <w:rPr>
          <w:rFonts w:ascii="方正小标宋_GBK" w:eastAsia="方正小标宋_GBK" w:hAnsi="方正小标宋_GBK" w:cs="方正小标宋_GBK"/>
          <w:sz w:val="44"/>
        </w:rPr>
      </w:pPr>
      <w:r>
        <w:rPr>
          <w:rFonts w:ascii="宋体" w:eastAsia="宋体" w:hAnsi="宋体" w:cs="宋体" w:hint="eastAsia"/>
          <w:sz w:val="44"/>
        </w:rPr>
        <w:t>益阳高级技工学校</w:t>
      </w:r>
      <w:r w:rsidR="00603F8D">
        <w:rPr>
          <w:rFonts w:ascii="方正小标宋_GBK" w:eastAsia="方正小标宋_GBK" w:hAnsi="方正小标宋_GBK" w:cs="方正小标宋_GBK"/>
          <w:sz w:val="44"/>
        </w:rPr>
        <w:t>201</w:t>
      </w:r>
      <w:r w:rsidR="00603F8D">
        <w:rPr>
          <w:rFonts w:ascii="方正小标宋_GBK" w:eastAsia="方正小标宋_GBK" w:hAnsi="方正小标宋_GBK" w:cs="方正小标宋_GBK" w:hint="eastAsia"/>
          <w:sz w:val="44"/>
        </w:rPr>
        <w:t>8</w:t>
      </w:r>
      <w:r w:rsidR="00603F8D">
        <w:rPr>
          <w:rFonts w:ascii="方正小标宋_GBK" w:eastAsia="方正小标宋_GBK" w:hAnsi="方正小标宋_GBK" w:cs="方正小标宋_GBK"/>
          <w:sz w:val="44"/>
        </w:rPr>
        <w:t xml:space="preserve"> </w:t>
      </w:r>
      <w:r w:rsidR="00603F8D">
        <w:rPr>
          <w:rFonts w:ascii="宋体" w:eastAsia="宋体" w:hAnsi="宋体" w:cs="宋体"/>
          <w:sz w:val="44"/>
        </w:rPr>
        <w:t>年度部门决算情况说明</w:t>
      </w:r>
    </w:p>
    <w:p w:rsidR="00E40D9E" w:rsidRDefault="00E40D9E">
      <w:pPr>
        <w:ind w:firstLine="640"/>
        <w:jc w:val="left"/>
        <w:rPr>
          <w:rFonts w:ascii="黑体" w:eastAsia="黑体" w:hAnsi="黑体" w:cs="黑体"/>
          <w:sz w:val="32"/>
        </w:rPr>
      </w:pPr>
    </w:p>
    <w:p w:rsidR="00E40D9E" w:rsidRDefault="00603F8D">
      <w:pPr>
        <w:ind w:firstLine="640"/>
        <w:jc w:val="left"/>
        <w:rPr>
          <w:rFonts w:ascii="黑体" w:eastAsia="黑体" w:hAnsi="黑体" w:cs="黑体"/>
          <w:sz w:val="32"/>
        </w:rPr>
      </w:pPr>
      <w:r>
        <w:rPr>
          <w:rFonts w:ascii="黑体" w:eastAsia="黑体" w:hAnsi="黑体" w:cs="黑体"/>
          <w:sz w:val="32"/>
        </w:rPr>
        <w:t>一、关于</w:t>
      </w:r>
      <w:r w:rsidR="00352038">
        <w:rPr>
          <w:rFonts w:ascii="黑体" w:eastAsia="黑体" w:hAnsi="黑体" w:cs="黑体" w:hint="eastAsia"/>
          <w:sz w:val="32"/>
          <w:szCs w:val="32"/>
        </w:rPr>
        <w:t>益阳高级技工学校</w:t>
      </w:r>
      <w:r>
        <w:rPr>
          <w:rFonts w:ascii="黑体" w:eastAsia="黑体" w:hAnsi="黑体" w:cs="黑体"/>
          <w:sz w:val="32"/>
        </w:rPr>
        <w:t xml:space="preserve"> 201</w:t>
      </w:r>
      <w:r>
        <w:rPr>
          <w:rFonts w:ascii="黑体" w:eastAsia="黑体" w:hAnsi="黑体" w:cs="黑体" w:hint="eastAsia"/>
          <w:sz w:val="32"/>
        </w:rPr>
        <w:t>8</w:t>
      </w:r>
      <w:r>
        <w:rPr>
          <w:rFonts w:ascii="黑体" w:eastAsia="黑体" w:hAnsi="黑体" w:cs="黑体"/>
          <w:sz w:val="32"/>
        </w:rPr>
        <w:t xml:space="preserve"> 年度收入支出决算总体情况说明</w:t>
      </w:r>
    </w:p>
    <w:p w:rsidR="00E40D9E" w:rsidRDefault="00352038" w:rsidP="00FB7586">
      <w:pPr>
        <w:ind w:firstLine="640"/>
        <w:jc w:val="left"/>
        <w:rPr>
          <w:rFonts w:ascii="仿宋" w:eastAsia="仿宋" w:hAnsi="仿宋" w:cs="仿宋"/>
          <w:sz w:val="32"/>
        </w:rPr>
      </w:pPr>
      <w:r>
        <w:rPr>
          <w:rFonts w:ascii="仿宋" w:eastAsia="仿宋" w:hAnsi="仿宋" w:cs="仿宋_GB2312" w:hint="eastAsia"/>
          <w:sz w:val="32"/>
          <w:szCs w:val="32"/>
        </w:rPr>
        <w:t>益阳高级技工学校</w:t>
      </w:r>
      <w:r w:rsidR="00603F8D">
        <w:rPr>
          <w:rFonts w:ascii="仿宋" w:eastAsia="仿宋" w:hAnsi="仿宋" w:cs="仿宋"/>
          <w:sz w:val="32"/>
        </w:rPr>
        <w:t>201</w:t>
      </w:r>
      <w:r w:rsidR="00603F8D">
        <w:rPr>
          <w:rFonts w:ascii="仿宋" w:eastAsia="仿宋" w:hAnsi="仿宋" w:cs="仿宋" w:hint="eastAsia"/>
          <w:sz w:val="32"/>
        </w:rPr>
        <w:t>8</w:t>
      </w:r>
      <w:r w:rsidR="00603F8D">
        <w:rPr>
          <w:rFonts w:ascii="仿宋" w:eastAsia="仿宋" w:hAnsi="仿宋" w:cs="仿宋"/>
          <w:sz w:val="32"/>
        </w:rPr>
        <w:t>年度收入总计</w:t>
      </w:r>
      <w:r w:rsidR="00FB7586">
        <w:rPr>
          <w:rFonts w:ascii="仿宋" w:eastAsia="仿宋" w:hAnsi="仿宋" w:cs="仿宋"/>
          <w:sz w:val="32"/>
        </w:rPr>
        <w:t>4453.91</w:t>
      </w:r>
      <w:r w:rsidR="00603F8D">
        <w:rPr>
          <w:rFonts w:ascii="仿宋" w:eastAsia="仿宋" w:hAnsi="仿宋" w:cs="仿宋"/>
          <w:sz w:val="32"/>
        </w:rPr>
        <w:t>万元，比上年同期</w:t>
      </w:r>
      <w:r w:rsidR="00FB7586">
        <w:rPr>
          <w:rFonts w:ascii="仿宋" w:eastAsia="仿宋" w:hAnsi="仿宋" w:cs="仿宋" w:hint="eastAsia"/>
          <w:sz w:val="32"/>
        </w:rPr>
        <w:t>增加</w:t>
      </w:r>
      <w:r w:rsidR="00FB7586">
        <w:rPr>
          <w:rFonts w:ascii="仿宋" w:eastAsia="仿宋" w:hAnsi="仿宋" w:cs="仿宋"/>
          <w:sz w:val="32"/>
        </w:rPr>
        <w:t>1310.54</w:t>
      </w:r>
      <w:r w:rsidR="00603F8D">
        <w:rPr>
          <w:rFonts w:ascii="仿宋" w:eastAsia="仿宋" w:hAnsi="仿宋" w:cs="仿宋"/>
          <w:sz w:val="32"/>
        </w:rPr>
        <w:t>万元，</w:t>
      </w:r>
      <w:r w:rsidR="00FB7586">
        <w:rPr>
          <w:rFonts w:ascii="仿宋" w:eastAsia="仿宋" w:hAnsi="仿宋" w:cs="仿宋" w:hint="eastAsia"/>
          <w:sz w:val="32"/>
        </w:rPr>
        <w:t>增长</w:t>
      </w:r>
      <w:r w:rsidR="00FB7586">
        <w:rPr>
          <w:rFonts w:ascii="仿宋" w:eastAsia="仿宋" w:hAnsi="仿宋" w:cs="仿宋"/>
          <w:sz w:val="32"/>
        </w:rPr>
        <w:t>41.69</w:t>
      </w:r>
      <w:r w:rsidR="00603F8D">
        <w:rPr>
          <w:rFonts w:ascii="仿宋" w:eastAsia="仿宋" w:hAnsi="仿宋" w:cs="仿宋"/>
          <w:sz w:val="32"/>
        </w:rPr>
        <w:t>%；支出总计</w:t>
      </w:r>
      <w:r w:rsidR="00FB7586">
        <w:rPr>
          <w:rFonts w:ascii="仿宋" w:eastAsia="仿宋" w:hAnsi="仿宋" w:cs="仿宋"/>
          <w:sz w:val="32"/>
        </w:rPr>
        <w:t>4120.00</w:t>
      </w:r>
      <w:r w:rsidR="00603F8D">
        <w:rPr>
          <w:rFonts w:ascii="仿宋" w:eastAsia="仿宋" w:hAnsi="仿宋" w:cs="仿宋"/>
          <w:sz w:val="32"/>
        </w:rPr>
        <w:t>万元，比上年同期</w:t>
      </w:r>
      <w:r w:rsidR="00757E9E">
        <w:rPr>
          <w:rFonts w:ascii="仿宋" w:eastAsia="仿宋" w:hAnsi="仿宋" w:cs="仿宋" w:hint="eastAsia"/>
          <w:sz w:val="32"/>
          <w:szCs w:val="32"/>
        </w:rPr>
        <w:t>增加</w:t>
      </w:r>
      <w:r w:rsidR="00FB7586">
        <w:rPr>
          <w:rFonts w:ascii="仿宋" w:eastAsia="仿宋" w:hAnsi="仿宋" w:cs="仿宋"/>
          <w:sz w:val="32"/>
        </w:rPr>
        <w:t>1168.16</w:t>
      </w:r>
      <w:r w:rsidR="00603F8D">
        <w:rPr>
          <w:rFonts w:ascii="仿宋" w:eastAsia="仿宋" w:hAnsi="仿宋" w:cs="仿宋"/>
          <w:sz w:val="32"/>
        </w:rPr>
        <w:t>万元，</w:t>
      </w:r>
      <w:r w:rsidR="00FB7586">
        <w:rPr>
          <w:rFonts w:ascii="仿宋" w:eastAsia="仿宋" w:hAnsi="仿宋" w:cs="仿宋" w:hint="eastAsia"/>
          <w:sz w:val="32"/>
        </w:rPr>
        <w:t>增长</w:t>
      </w:r>
      <w:r w:rsidR="00FB7586">
        <w:rPr>
          <w:rFonts w:ascii="仿宋" w:eastAsia="仿宋" w:hAnsi="仿宋" w:cs="仿宋"/>
          <w:sz w:val="32"/>
        </w:rPr>
        <w:t>37.32</w:t>
      </w:r>
      <w:r w:rsidR="00603F8D">
        <w:rPr>
          <w:rFonts w:ascii="仿宋" w:eastAsia="仿宋" w:hAnsi="仿宋" w:cs="仿宋"/>
          <w:sz w:val="32"/>
        </w:rPr>
        <w:t>%。主要原因：</w:t>
      </w:r>
      <w:r w:rsidR="00FB7586">
        <w:rPr>
          <w:rFonts w:ascii="仿宋" w:eastAsia="仿宋" w:hAnsi="仿宋" w:cs="仿宋" w:hint="eastAsia"/>
          <w:sz w:val="32"/>
        </w:rPr>
        <w:t>是由于改善办学条件投入大幅增长。</w:t>
      </w:r>
      <w:r w:rsidR="00FB7586">
        <w:rPr>
          <w:rFonts w:ascii="仿宋" w:eastAsia="仿宋" w:hAnsi="仿宋" w:cs="仿宋"/>
          <w:sz w:val="32"/>
        </w:rPr>
        <w:t xml:space="preserve"> </w:t>
      </w:r>
    </w:p>
    <w:p w:rsidR="00E40D9E" w:rsidRDefault="00603F8D">
      <w:pPr>
        <w:ind w:firstLineChars="200" w:firstLine="640"/>
        <w:jc w:val="left"/>
        <w:rPr>
          <w:rFonts w:ascii="黑体" w:eastAsia="黑体" w:hAnsi="黑体" w:cs="黑体"/>
          <w:sz w:val="32"/>
        </w:rPr>
      </w:pPr>
      <w:r>
        <w:rPr>
          <w:rFonts w:ascii="黑体" w:eastAsia="黑体" w:hAnsi="黑体" w:cs="黑体"/>
          <w:sz w:val="32"/>
        </w:rPr>
        <w:t>二、关于</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年度收入决算情况说明</w:t>
      </w:r>
    </w:p>
    <w:p w:rsidR="00E40D9E" w:rsidRDefault="00603F8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年度收入合计</w:t>
      </w:r>
      <w:r w:rsidR="00F265FC">
        <w:rPr>
          <w:rFonts w:ascii="仿宋" w:eastAsia="仿宋" w:hAnsi="仿宋" w:cs="仿宋"/>
          <w:sz w:val="32"/>
        </w:rPr>
        <w:t>4453.91</w:t>
      </w:r>
      <w:r>
        <w:rPr>
          <w:rFonts w:ascii="仿宋" w:eastAsia="仿宋" w:hAnsi="仿宋" w:cs="仿宋"/>
          <w:sz w:val="32"/>
        </w:rPr>
        <w:t>万元，其中：财政拨款收</w:t>
      </w:r>
      <w:r>
        <w:rPr>
          <w:rFonts w:ascii="仿宋" w:eastAsia="仿宋" w:hAnsi="仿宋" w:cs="仿宋"/>
          <w:sz w:val="32"/>
        </w:rPr>
        <w:lastRenderedPageBreak/>
        <w:t>入</w:t>
      </w:r>
      <w:r w:rsidR="00F265FC">
        <w:rPr>
          <w:rFonts w:ascii="仿宋" w:eastAsia="仿宋" w:hAnsi="仿宋" w:cs="仿宋"/>
          <w:sz w:val="32"/>
        </w:rPr>
        <w:t>3949.34</w:t>
      </w:r>
      <w:r>
        <w:rPr>
          <w:rFonts w:ascii="仿宋" w:eastAsia="仿宋" w:hAnsi="仿宋" w:cs="仿宋"/>
          <w:sz w:val="32"/>
        </w:rPr>
        <w:t>万元，占</w:t>
      </w:r>
      <w:r w:rsidR="00F265FC">
        <w:rPr>
          <w:rFonts w:ascii="仿宋" w:eastAsia="仿宋" w:hAnsi="仿宋" w:cs="仿宋"/>
          <w:sz w:val="32"/>
        </w:rPr>
        <w:t>88.67</w:t>
      </w:r>
      <w:r>
        <w:rPr>
          <w:rFonts w:ascii="仿宋" w:eastAsia="仿宋" w:hAnsi="仿宋" w:cs="仿宋"/>
          <w:sz w:val="32"/>
        </w:rPr>
        <w:t>%；</w:t>
      </w:r>
      <w:r w:rsidR="00F265FC">
        <w:rPr>
          <w:rFonts w:ascii="仿宋" w:eastAsia="仿宋" w:hAnsi="仿宋" w:cs="仿宋" w:hint="eastAsia"/>
          <w:sz w:val="32"/>
        </w:rPr>
        <w:t>事业</w:t>
      </w:r>
      <w:r>
        <w:rPr>
          <w:rFonts w:ascii="仿宋" w:eastAsia="仿宋" w:hAnsi="仿宋" w:cs="仿宋"/>
          <w:sz w:val="32"/>
        </w:rPr>
        <w:t>收入</w:t>
      </w:r>
      <w:r w:rsidR="00F265FC">
        <w:rPr>
          <w:rFonts w:ascii="仿宋" w:eastAsia="仿宋" w:hAnsi="仿宋" w:cs="仿宋"/>
          <w:sz w:val="32"/>
        </w:rPr>
        <w:t>360.00</w:t>
      </w:r>
      <w:r>
        <w:rPr>
          <w:rFonts w:ascii="仿宋" w:eastAsia="仿宋" w:hAnsi="仿宋" w:cs="仿宋"/>
          <w:sz w:val="32"/>
        </w:rPr>
        <w:t>万元，占</w:t>
      </w:r>
      <w:r w:rsidR="00F265FC">
        <w:rPr>
          <w:rFonts w:ascii="仿宋" w:eastAsia="仿宋" w:hAnsi="仿宋" w:cs="仿宋"/>
          <w:sz w:val="32"/>
        </w:rPr>
        <w:t>8.08</w:t>
      </w:r>
      <w:r>
        <w:rPr>
          <w:rFonts w:ascii="仿宋" w:eastAsia="仿宋" w:hAnsi="仿宋" w:cs="仿宋"/>
          <w:sz w:val="32"/>
        </w:rPr>
        <w:t>%；其他收入</w:t>
      </w:r>
      <w:r w:rsidR="00F265FC">
        <w:rPr>
          <w:rFonts w:ascii="仿宋" w:eastAsia="仿宋" w:hAnsi="仿宋" w:cs="仿宋"/>
          <w:sz w:val="32"/>
        </w:rPr>
        <w:t>144.57</w:t>
      </w:r>
      <w:r>
        <w:rPr>
          <w:rFonts w:ascii="仿宋" w:eastAsia="仿宋" w:hAnsi="仿宋" w:cs="仿宋"/>
          <w:sz w:val="32"/>
        </w:rPr>
        <w:t xml:space="preserve"> 万元，占</w:t>
      </w:r>
      <w:r>
        <w:rPr>
          <w:rFonts w:ascii="仿宋" w:eastAsia="仿宋" w:hAnsi="仿宋" w:cs="仿宋" w:hint="eastAsia"/>
          <w:sz w:val="32"/>
        </w:rPr>
        <w:t>3.</w:t>
      </w:r>
      <w:r w:rsidR="00F265FC">
        <w:rPr>
          <w:rFonts w:ascii="仿宋" w:eastAsia="仿宋" w:hAnsi="仿宋" w:cs="仿宋"/>
          <w:sz w:val="32"/>
        </w:rPr>
        <w:t>25</w:t>
      </w:r>
      <w:r>
        <w:rPr>
          <w:rFonts w:ascii="仿宋" w:eastAsia="仿宋" w:hAnsi="仿宋" w:cs="仿宋"/>
          <w:sz w:val="32"/>
        </w:rPr>
        <w:t>%</w:t>
      </w:r>
      <w:r>
        <w:rPr>
          <w:rFonts w:ascii="仿宋" w:eastAsia="仿宋" w:hAnsi="仿宋" w:cs="仿宋" w:hint="eastAsia"/>
          <w:sz w:val="32"/>
        </w:rPr>
        <w:t>。</w:t>
      </w:r>
    </w:p>
    <w:p w:rsidR="00E40D9E" w:rsidRDefault="00E40D9E">
      <w:pPr>
        <w:jc w:val="left"/>
        <w:rPr>
          <w:rFonts w:ascii="仿宋" w:eastAsia="仿宋" w:hAnsi="仿宋" w:cs="仿宋"/>
          <w:sz w:val="32"/>
        </w:rPr>
      </w:pPr>
    </w:p>
    <w:p w:rsidR="00E40D9E" w:rsidRDefault="00603F8D">
      <w:pPr>
        <w:ind w:left="720"/>
        <w:jc w:val="left"/>
        <w:rPr>
          <w:rFonts w:ascii="黑体" w:eastAsia="黑体" w:hAnsi="黑体" w:cs="黑体"/>
          <w:sz w:val="32"/>
        </w:rPr>
      </w:pPr>
      <w:r>
        <w:rPr>
          <w:rFonts w:ascii="黑体" w:eastAsia="黑体" w:hAnsi="黑体" w:cs="黑体"/>
          <w:sz w:val="32"/>
        </w:rPr>
        <w:t>三、关于</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年度支出决算情况说明</w:t>
      </w:r>
    </w:p>
    <w:p w:rsidR="00E40D9E" w:rsidRDefault="00603F8D">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年度支出合计</w:t>
      </w:r>
      <w:r w:rsidR="00F265FC">
        <w:rPr>
          <w:rFonts w:ascii="仿宋" w:eastAsia="仿宋" w:hAnsi="仿宋" w:cs="仿宋"/>
          <w:sz w:val="32"/>
        </w:rPr>
        <w:t>4120.00</w:t>
      </w:r>
      <w:r>
        <w:rPr>
          <w:rFonts w:ascii="仿宋" w:eastAsia="仿宋" w:hAnsi="仿宋" w:cs="仿宋"/>
          <w:sz w:val="32"/>
        </w:rPr>
        <w:t>万元，其中：基本支出</w:t>
      </w:r>
      <w:r w:rsidR="00F265FC">
        <w:rPr>
          <w:rFonts w:ascii="仿宋" w:eastAsia="仿宋" w:hAnsi="仿宋" w:cs="仿宋"/>
          <w:sz w:val="32"/>
        </w:rPr>
        <w:t>3867.61</w:t>
      </w:r>
      <w:r>
        <w:rPr>
          <w:rFonts w:ascii="仿宋" w:eastAsia="仿宋" w:hAnsi="仿宋" w:cs="仿宋"/>
          <w:sz w:val="32"/>
        </w:rPr>
        <w:t xml:space="preserve">万元，占 </w:t>
      </w:r>
      <w:r w:rsidR="00F265FC">
        <w:rPr>
          <w:rFonts w:ascii="仿宋" w:eastAsia="仿宋" w:hAnsi="仿宋" w:cs="仿宋"/>
          <w:sz w:val="32"/>
        </w:rPr>
        <w:t>93.87</w:t>
      </w:r>
      <w:r>
        <w:rPr>
          <w:rFonts w:ascii="仿宋" w:eastAsia="仿宋" w:hAnsi="仿宋" w:cs="仿宋"/>
          <w:sz w:val="32"/>
        </w:rPr>
        <w:t>%；项目支出</w:t>
      </w:r>
      <w:r w:rsidR="00F265FC">
        <w:rPr>
          <w:rFonts w:ascii="仿宋" w:eastAsia="仿宋" w:hAnsi="仿宋" w:cs="仿宋"/>
          <w:sz w:val="32"/>
        </w:rPr>
        <w:t>252.38</w:t>
      </w:r>
      <w:r>
        <w:rPr>
          <w:rFonts w:ascii="仿宋" w:eastAsia="仿宋" w:hAnsi="仿宋" w:cs="仿宋"/>
          <w:sz w:val="32"/>
        </w:rPr>
        <w:t xml:space="preserve"> 万元，占</w:t>
      </w:r>
      <w:r w:rsidR="00F265FC">
        <w:rPr>
          <w:rFonts w:ascii="仿宋" w:eastAsia="仿宋" w:hAnsi="仿宋" w:cs="仿宋"/>
          <w:sz w:val="32"/>
        </w:rPr>
        <w:t>6.13</w:t>
      </w:r>
      <w:r>
        <w:rPr>
          <w:rFonts w:ascii="仿宋" w:eastAsia="仿宋" w:hAnsi="仿宋" w:cs="仿宋"/>
          <w:sz w:val="32"/>
        </w:rPr>
        <w:t>%</w:t>
      </w:r>
      <w:r>
        <w:rPr>
          <w:rFonts w:ascii="仿宋" w:eastAsia="仿宋" w:hAnsi="仿宋" w:cs="仿宋" w:hint="eastAsia"/>
          <w:sz w:val="32"/>
        </w:rPr>
        <w:t>。</w:t>
      </w:r>
    </w:p>
    <w:p w:rsidR="00E40D9E" w:rsidRDefault="00603F8D">
      <w:pPr>
        <w:ind w:firstLine="640"/>
        <w:jc w:val="left"/>
        <w:rPr>
          <w:rFonts w:ascii="黑体" w:eastAsia="黑体" w:hAnsi="黑体" w:cs="黑体"/>
          <w:sz w:val="32"/>
        </w:rPr>
      </w:pPr>
      <w:r>
        <w:rPr>
          <w:rFonts w:ascii="黑体" w:eastAsia="黑体" w:hAnsi="黑体" w:cs="黑体"/>
          <w:sz w:val="32"/>
        </w:rPr>
        <w:t xml:space="preserve"> 四、关于</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E40D9E" w:rsidRDefault="00603F8D">
      <w:pPr>
        <w:adjustRightInd w:val="0"/>
        <w:snapToGrid w:val="0"/>
        <w:spacing w:line="560" w:lineRule="exact"/>
        <w:ind w:firstLineChars="200" w:firstLine="640"/>
        <w:rPr>
          <w:rFonts w:ascii="仿宋" w:eastAsia="仿宋" w:hAnsi="仿宋" w:cs="仿宋"/>
          <w:sz w:val="32"/>
        </w:rPr>
      </w:pPr>
      <w:r>
        <w:rPr>
          <w:rFonts w:ascii="仿宋" w:eastAsia="仿宋" w:hAnsi="仿宋" w:cs="仿宋"/>
          <w:sz w:val="32"/>
          <w:szCs w:val="32"/>
        </w:rPr>
        <w:t xml:space="preserve"> 201</w:t>
      </w:r>
      <w:r>
        <w:rPr>
          <w:rFonts w:ascii="仿宋" w:eastAsia="仿宋" w:hAnsi="仿宋" w:cs="仿宋" w:hint="eastAsia"/>
          <w:sz w:val="32"/>
          <w:szCs w:val="32"/>
        </w:rPr>
        <w:t>8</w:t>
      </w:r>
      <w:r>
        <w:rPr>
          <w:rFonts w:ascii="仿宋" w:eastAsia="仿宋" w:hAnsi="仿宋" w:cs="仿宋"/>
          <w:sz w:val="32"/>
          <w:szCs w:val="32"/>
        </w:rPr>
        <w:t xml:space="preserve"> 年度财政拨款收入总计</w:t>
      </w:r>
      <w:r w:rsidR="000E3753">
        <w:rPr>
          <w:rFonts w:ascii="仿宋" w:eastAsia="仿宋" w:hAnsi="仿宋" w:cs="仿宋"/>
          <w:sz w:val="32"/>
          <w:szCs w:val="32"/>
        </w:rPr>
        <w:t>3949.34</w:t>
      </w:r>
      <w:r>
        <w:rPr>
          <w:rFonts w:ascii="仿宋" w:eastAsia="仿宋" w:hAnsi="仿宋" w:cs="仿宋"/>
          <w:sz w:val="32"/>
          <w:szCs w:val="32"/>
        </w:rPr>
        <w:t>万元，比上年同期</w:t>
      </w:r>
      <w:r w:rsidR="00757E9E">
        <w:rPr>
          <w:rFonts w:ascii="仿宋" w:eastAsia="仿宋" w:hAnsi="仿宋" w:cs="仿宋" w:hint="eastAsia"/>
          <w:sz w:val="32"/>
          <w:szCs w:val="32"/>
        </w:rPr>
        <w:t>增加</w:t>
      </w:r>
      <w:r w:rsidR="000E3753">
        <w:rPr>
          <w:rFonts w:ascii="仿宋" w:eastAsia="仿宋" w:hAnsi="仿宋" w:cs="仿宋"/>
          <w:sz w:val="32"/>
          <w:szCs w:val="32"/>
        </w:rPr>
        <w:t>1093.69</w:t>
      </w:r>
      <w:r>
        <w:rPr>
          <w:rFonts w:ascii="仿宋" w:eastAsia="仿宋" w:hAnsi="仿宋" w:cs="仿宋"/>
          <w:sz w:val="32"/>
          <w:szCs w:val="32"/>
        </w:rPr>
        <w:t>万元，</w:t>
      </w:r>
      <w:r w:rsidR="000E3753">
        <w:rPr>
          <w:rFonts w:ascii="仿宋" w:eastAsia="仿宋" w:hAnsi="仿宋" w:cs="仿宋" w:hint="eastAsia"/>
          <w:sz w:val="32"/>
          <w:szCs w:val="32"/>
        </w:rPr>
        <w:t>增长3</w:t>
      </w:r>
      <w:r w:rsidR="000E3753">
        <w:rPr>
          <w:rFonts w:ascii="仿宋" w:eastAsia="仿宋" w:hAnsi="仿宋" w:cs="仿宋"/>
          <w:sz w:val="32"/>
          <w:szCs w:val="32"/>
        </w:rPr>
        <w:t>8.30</w:t>
      </w:r>
      <w:r>
        <w:rPr>
          <w:rFonts w:ascii="仿宋" w:eastAsia="仿宋" w:hAnsi="仿宋" w:cs="仿宋"/>
          <w:sz w:val="32"/>
          <w:szCs w:val="32"/>
        </w:rPr>
        <w:t>%；财政拨款支出总计</w:t>
      </w:r>
      <w:r w:rsidR="00757E9E">
        <w:rPr>
          <w:rFonts w:ascii="仿宋" w:eastAsia="仿宋" w:hAnsi="仿宋" w:cs="仿宋"/>
          <w:sz w:val="32"/>
          <w:szCs w:val="32"/>
        </w:rPr>
        <w:t>3623.64</w:t>
      </w:r>
      <w:r>
        <w:rPr>
          <w:rFonts w:ascii="仿宋" w:eastAsia="仿宋" w:hAnsi="仿宋" w:cs="仿宋"/>
          <w:sz w:val="32"/>
          <w:szCs w:val="32"/>
        </w:rPr>
        <w:t>万元，比上年同期</w:t>
      </w:r>
      <w:r w:rsidR="000E3753">
        <w:rPr>
          <w:rFonts w:ascii="仿宋" w:eastAsia="仿宋" w:hAnsi="仿宋" w:cs="仿宋" w:hint="eastAsia"/>
          <w:sz w:val="32"/>
          <w:szCs w:val="32"/>
        </w:rPr>
        <w:t>增加</w:t>
      </w:r>
      <w:r w:rsidR="00757E9E">
        <w:rPr>
          <w:rFonts w:ascii="仿宋" w:eastAsia="仿宋" w:hAnsi="仿宋" w:cs="仿宋" w:hint="eastAsia"/>
          <w:sz w:val="32"/>
          <w:szCs w:val="32"/>
        </w:rPr>
        <w:t>9</w:t>
      </w:r>
      <w:r w:rsidR="00757E9E">
        <w:rPr>
          <w:rFonts w:ascii="仿宋" w:eastAsia="仿宋" w:hAnsi="仿宋" w:cs="仿宋"/>
          <w:sz w:val="32"/>
          <w:szCs w:val="32"/>
        </w:rPr>
        <w:t>59.53</w:t>
      </w:r>
      <w:r>
        <w:rPr>
          <w:rFonts w:ascii="仿宋" w:eastAsia="仿宋" w:hAnsi="仿宋" w:cs="仿宋"/>
          <w:sz w:val="32"/>
          <w:szCs w:val="32"/>
        </w:rPr>
        <w:t>万元，</w:t>
      </w:r>
      <w:r w:rsidR="000E3753">
        <w:rPr>
          <w:rFonts w:ascii="仿宋" w:eastAsia="仿宋" w:hAnsi="仿宋" w:cs="仿宋" w:hint="eastAsia"/>
          <w:sz w:val="32"/>
          <w:szCs w:val="32"/>
        </w:rPr>
        <w:t>增长</w:t>
      </w:r>
      <w:r w:rsidR="00757E9E">
        <w:rPr>
          <w:rFonts w:ascii="仿宋" w:eastAsia="仿宋" w:hAnsi="仿宋" w:cs="仿宋"/>
          <w:sz w:val="32"/>
          <w:szCs w:val="32"/>
        </w:rPr>
        <w:t>36.02%</w:t>
      </w:r>
      <w:r>
        <w:rPr>
          <w:rFonts w:ascii="仿宋" w:eastAsia="仿宋" w:hAnsi="仿宋" w:cs="仿宋"/>
          <w:sz w:val="32"/>
          <w:szCs w:val="32"/>
        </w:rPr>
        <w:t>。</w:t>
      </w:r>
      <w:r>
        <w:rPr>
          <w:rFonts w:ascii="仿宋" w:eastAsia="仿宋" w:hAnsi="仿宋" w:cs="仿宋_GB2312" w:hint="eastAsia"/>
          <w:sz w:val="32"/>
          <w:szCs w:val="32"/>
        </w:rPr>
        <w:t>主要原因：1、</w:t>
      </w:r>
      <w:r w:rsidR="00757E9E">
        <w:rPr>
          <w:rFonts w:ascii="仿宋" w:eastAsia="仿宋" w:hAnsi="仿宋" w:cs="仿宋" w:hint="eastAsia"/>
          <w:sz w:val="32"/>
        </w:rPr>
        <w:t>是由于改善办学条件投入大幅增长。</w:t>
      </w:r>
      <w:r>
        <w:rPr>
          <w:rFonts w:ascii="仿宋" w:eastAsia="仿宋" w:hAnsi="仿宋" w:cs="仿宋_GB2312" w:hint="eastAsia"/>
          <w:sz w:val="32"/>
          <w:szCs w:val="32"/>
        </w:rPr>
        <w:t>；2、本年</w:t>
      </w:r>
      <w:r w:rsidR="00757E9E">
        <w:rPr>
          <w:rFonts w:ascii="仿宋" w:eastAsia="仿宋" w:hAnsi="仿宋" w:cs="仿宋_GB2312" w:hint="eastAsia"/>
          <w:sz w:val="32"/>
          <w:szCs w:val="32"/>
        </w:rPr>
        <w:t>度学生人数增加</w:t>
      </w:r>
      <w:r>
        <w:rPr>
          <w:rFonts w:ascii="仿宋" w:eastAsia="仿宋" w:hAnsi="仿宋" w:cs="仿宋_GB2312" w:hint="eastAsia"/>
          <w:sz w:val="32"/>
          <w:szCs w:val="32"/>
        </w:rPr>
        <w:t>。</w:t>
      </w:r>
    </w:p>
    <w:p w:rsidR="00E40D9E" w:rsidRDefault="00603F8D">
      <w:pPr>
        <w:ind w:firstLine="640"/>
        <w:jc w:val="left"/>
        <w:rPr>
          <w:rFonts w:ascii="黑体" w:eastAsia="黑体" w:hAnsi="黑体" w:cs="黑体"/>
          <w:sz w:val="32"/>
        </w:rPr>
      </w:pPr>
      <w:r>
        <w:rPr>
          <w:rFonts w:ascii="黑体" w:eastAsia="黑体" w:hAnsi="黑体" w:cs="黑体"/>
          <w:sz w:val="32"/>
        </w:rPr>
        <w:t>五、关于</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E40D9E" w:rsidRDefault="00603F8D">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E40D9E" w:rsidRDefault="00603F8D">
      <w:pPr>
        <w:adjustRightInd w:val="0"/>
        <w:snapToGrid w:val="0"/>
        <w:spacing w:line="560" w:lineRule="exact"/>
        <w:ind w:firstLineChars="200" w:firstLine="640"/>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年度一般公共预算财政拨款收入总计</w:t>
      </w:r>
      <w:r w:rsidR="0090002F">
        <w:rPr>
          <w:rFonts w:ascii="仿宋" w:eastAsia="仿宋" w:hAnsi="仿宋" w:cs="仿宋"/>
          <w:sz w:val="32"/>
          <w:szCs w:val="32"/>
        </w:rPr>
        <w:t>3921.34</w:t>
      </w:r>
      <w:r>
        <w:rPr>
          <w:rFonts w:ascii="仿宋" w:eastAsia="仿宋" w:hAnsi="仿宋" w:cs="仿宋"/>
          <w:sz w:val="32"/>
          <w:szCs w:val="32"/>
        </w:rPr>
        <w:t>万元，比上年同期</w:t>
      </w:r>
      <w:r w:rsidR="00757E9E">
        <w:rPr>
          <w:rFonts w:ascii="仿宋" w:eastAsia="仿宋" w:hAnsi="仿宋" w:cs="仿宋" w:hint="eastAsia"/>
          <w:sz w:val="32"/>
          <w:szCs w:val="32"/>
        </w:rPr>
        <w:t>增加</w:t>
      </w:r>
      <w:r w:rsidR="0090002F">
        <w:rPr>
          <w:rFonts w:ascii="仿宋" w:eastAsia="仿宋" w:hAnsi="仿宋" w:cs="仿宋"/>
          <w:sz w:val="32"/>
          <w:szCs w:val="32"/>
        </w:rPr>
        <w:t>1065.69</w:t>
      </w:r>
      <w:r>
        <w:rPr>
          <w:rFonts w:ascii="仿宋" w:eastAsia="仿宋" w:hAnsi="仿宋" w:cs="仿宋"/>
          <w:sz w:val="32"/>
          <w:szCs w:val="32"/>
        </w:rPr>
        <w:t>万元，</w:t>
      </w:r>
      <w:r w:rsidR="0090002F">
        <w:rPr>
          <w:rFonts w:ascii="仿宋" w:eastAsia="仿宋" w:hAnsi="仿宋" w:cs="仿宋" w:hint="eastAsia"/>
          <w:sz w:val="32"/>
          <w:szCs w:val="32"/>
        </w:rPr>
        <w:t>增长</w:t>
      </w:r>
      <w:r w:rsidR="0090002F">
        <w:rPr>
          <w:rFonts w:ascii="仿宋" w:eastAsia="仿宋" w:hAnsi="仿宋" w:cs="仿宋"/>
          <w:sz w:val="32"/>
          <w:szCs w:val="32"/>
        </w:rPr>
        <w:t>37.32</w:t>
      </w:r>
      <w:r>
        <w:rPr>
          <w:rFonts w:ascii="仿宋" w:eastAsia="仿宋" w:hAnsi="仿宋" w:cs="仿宋"/>
          <w:sz w:val="32"/>
          <w:szCs w:val="32"/>
        </w:rPr>
        <w:t>%</w:t>
      </w:r>
      <w:r>
        <w:rPr>
          <w:rFonts w:ascii="仿宋" w:eastAsia="仿宋" w:hAnsi="仿宋" w:cs="仿宋"/>
          <w:sz w:val="32"/>
        </w:rPr>
        <w:t>；一般公共预算财政拨款支出总计</w:t>
      </w:r>
      <w:r w:rsidR="0090002F">
        <w:rPr>
          <w:rFonts w:ascii="仿宋" w:eastAsia="仿宋" w:hAnsi="仿宋" w:cs="仿宋"/>
          <w:sz w:val="32"/>
          <w:szCs w:val="32"/>
        </w:rPr>
        <w:t>3623.64</w:t>
      </w:r>
      <w:r>
        <w:rPr>
          <w:rFonts w:ascii="仿宋" w:eastAsia="仿宋" w:hAnsi="仿宋" w:cs="仿宋"/>
          <w:sz w:val="32"/>
          <w:szCs w:val="32"/>
        </w:rPr>
        <w:t>万元，</w:t>
      </w:r>
      <w:r w:rsidR="0090002F">
        <w:rPr>
          <w:rFonts w:ascii="仿宋" w:eastAsia="仿宋" w:hAnsi="仿宋" w:cs="仿宋"/>
          <w:sz w:val="32"/>
          <w:szCs w:val="32"/>
        </w:rPr>
        <w:t>比上年同期</w:t>
      </w:r>
      <w:r w:rsidR="0090002F">
        <w:rPr>
          <w:rFonts w:ascii="仿宋" w:eastAsia="仿宋" w:hAnsi="仿宋" w:cs="仿宋" w:hint="eastAsia"/>
          <w:sz w:val="32"/>
          <w:szCs w:val="32"/>
        </w:rPr>
        <w:t>增加9</w:t>
      </w:r>
      <w:r w:rsidR="0090002F">
        <w:rPr>
          <w:rFonts w:ascii="仿宋" w:eastAsia="仿宋" w:hAnsi="仿宋" w:cs="仿宋"/>
          <w:sz w:val="32"/>
          <w:szCs w:val="32"/>
        </w:rPr>
        <w:t>59.53万元，</w:t>
      </w:r>
      <w:r w:rsidR="0090002F">
        <w:rPr>
          <w:rFonts w:ascii="仿宋" w:eastAsia="仿宋" w:hAnsi="仿宋" w:cs="仿宋" w:hint="eastAsia"/>
          <w:sz w:val="32"/>
          <w:szCs w:val="32"/>
        </w:rPr>
        <w:t>增长</w:t>
      </w:r>
      <w:r w:rsidR="0090002F">
        <w:rPr>
          <w:rFonts w:ascii="仿宋" w:eastAsia="仿宋" w:hAnsi="仿宋" w:cs="仿宋"/>
          <w:sz w:val="32"/>
          <w:szCs w:val="32"/>
        </w:rPr>
        <w:t>36.02%</w:t>
      </w:r>
      <w:r>
        <w:rPr>
          <w:rFonts w:ascii="仿宋" w:eastAsia="仿宋" w:hAnsi="仿宋" w:cs="仿宋"/>
          <w:sz w:val="32"/>
        </w:rPr>
        <w:t>。主要原因：</w:t>
      </w:r>
      <w:r w:rsidR="0090002F">
        <w:rPr>
          <w:rFonts w:ascii="仿宋" w:eastAsia="仿宋" w:hAnsi="仿宋" w:cs="仿宋_GB2312" w:hint="eastAsia"/>
          <w:sz w:val="32"/>
          <w:szCs w:val="32"/>
        </w:rPr>
        <w:t>1、</w:t>
      </w:r>
      <w:r w:rsidR="0090002F">
        <w:rPr>
          <w:rFonts w:ascii="仿宋" w:eastAsia="仿宋" w:hAnsi="仿宋" w:cs="仿宋" w:hint="eastAsia"/>
          <w:sz w:val="32"/>
        </w:rPr>
        <w:t>是由于改善办学条件投入大幅增长。</w:t>
      </w:r>
      <w:r w:rsidR="0090002F">
        <w:rPr>
          <w:rFonts w:ascii="仿宋" w:eastAsia="仿宋" w:hAnsi="仿宋" w:cs="仿宋_GB2312" w:hint="eastAsia"/>
          <w:sz w:val="32"/>
          <w:szCs w:val="32"/>
        </w:rPr>
        <w:t>；2、本年度学生人数增加。</w:t>
      </w:r>
    </w:p>
    <w:p w:rsidR="00E40D9E" w:rsidRDefault="00603F8D">
      <w:pPr>
        <w:ind w:firstLine="320"/>
        <w:jc w:val="left"/>
        <w:rPr>
          <w:rFonts w:ascii="楷体" w:eastAsia="楷体" w:hAnsi="楷体" w:cs="楷体"/>
          <w:sz w:val="32"/>
        </w:rPr>
      </w:pPr>
      <w:r>
        <w:rPr>
          <w:rFonts w:ascii="楷体" w:eastAsia="楷体" w:hAnsi="楷体" w:cs="楷体"/>
          <w:sz w:val="32"/>
        </w:rPr>
        <w:lastRenderedPageBreak/>
        <w:t>（二）一般公共预算财政拨款支出决算构成情况。</w:t>
      </w:r>
    </w:p>
    <w:p w:rsidR="00E40D9E" w:rsidRDefault="00603F8D">
      <w:pPr>
        <w:jc w:val="left"/>
        <w:rPr>
          <w:rFonts w:ascii="仿宋" w:eastAsia="仿宋" w:hAnsi="仿宋" w:cs="仿宋"/>
          <w:sz w:val="32"/>
        </w:rPr>
      </w:pPr>
      <w:r>
        <w:rPr>
          <w:rFonts w:ascii="仿宋" w:eastAsia="仿宋" w:hAnsi="仿宋" w:cs="仿宋"/>
          <w:sz w:val="32"/>
        </w:rPr>
        <w:t xml:space="preserve">   </w:t>
      </w:r>
      <w:r w:rsidR="00A37F5E">
        <w:rPr>
          <w:rFonts w:ascii="仿宋" w:eastAsia="仿宋" w:hAnsi="仿宋" w:cs="仿宋" w:hint="eastAsia"/>
          <w:sz w:val="32"/>
        </w:rPr>
        <w:t>教育</w:t>
      </w:r>
      <w:r>
        <w:rPr>
          <w:rFonts w:ascii="仿宋" w:eastAsia="仿宋" w:hAnsi="仿宋" w:cs="仿宋" w:hint="eastAsia"/>
          <w:sz w:val="32"/>
        </w:rPr>
        <w:t>支出</w:t>
      </w:r>
      <w:r w:rsidR="00A37F5E">
        <w:rPr>
          <w:rFonts w:ascii="仿宋" w:eastAsia="仿宋" w:hAnsi="仿宋" w:cs="仿宋"/>
          <w:sz w:val="32"/>
        </w:rPr>
        <w:t>3067.38</w:t>
      </w:r>
      <w:r>
        <w:rPr>
          <w:rFonts w:ascii="仿宋" w:eastAsia="仿宋" w:hAnsi="仿宋" w:cs="仿宋"/>
          <w:sz w:val="32"/>
        </w:rPr>
        <w:t>万元，占</w:t>
      </w:r>
      <w:r w:rsidR="00A37F5E">
        <w:rPr>
          <w:rFonts w:ascii="仿宋" w:eastAsia="仿宋" w:hAnsi="仿宋" w:cs="仿宋"/>
          <w:sz w:val="32"/>
        </w:rPr>
        <w:t>84.65</w:t>
      </w:r>
      <w:r>
        <w:rPr>
          <w:rFonts w:ascii="仿宋" w:eastAsia="仿宋" w:hAnsi="仿宋" w:cs="仿宋"/>
          <w:sz w:val="32"/>
        </w:rPr>
        <w:t>%</w:t>
      </w:r>
      <w:r w:rsidR="00A37F5E">
        <w:rPr>
          <w:rFonts w:ascii="仿宋" w:eastAsia="仿宋" w:hAnsi="仿宋" w:cs="仿宋" w:hint="eastAsia"/>
          <w:sz w:val="32"/>
        </w:rPr>
        <w:t>；</w:t>
      </w:r>
    </w:p>
    <w:p w:rsidR="00A37F5E" w:rsidRDefault="00A37F5E">
      <w:pPr>
        <w:jc w:val="left"/>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sz w:val="32"/>
        </w:rPr>
        <w:t xml:space="preserve">  </w:t>
      </w:r>
      <w:r>
        <w:rPr>
          <w:rFonts w:ascii="仿宋" w:eastAsia="仿宋" w:hAnsi="仿宋" w:cs="仿宋" w:hint="eastAsia"/>
          <w:sz w:val="32"/>
        </w:rPr>
        <w:t>社会保障和就业支出1</w:t>
      </w:r>
      <w:r>
        <w:rPr>
          <w:rFonts w:ascii="仿宋" w:eastAsia="仿宋" w:hAnsi="仿宋" w:cs="仿宋"/>
          <w:sz w:val="32"/>
        </w:rPr>
        <w:t>72.16</w:t>
      </w:r>
      <w:r>
        <w:rPr>
          <w:rFonts w:ascii="仿宋" w:eastAsia="仿宋" w:hAnsi="仿宋" w:cs="仿宋" w:hint="eastAsia"/>
          <w:sz w:val="32"/>
        </w:rPr>
        <w:t>万元</w:t>
      </w:r>
      <w:r>
        <w:rPr>
          <w:rFonts w:ascii="仿宋" w:eastAsia="仿宋" w:hAnsi="仿宋" w:cs="仿宋"/>
          <w:sz w:val="32"/>
        </w:rPr>
        <w:t>，占4.75%</w:t>
      </w:r>
      <w:r>
        <w:rPr>
          <w:rFonts w:ascii="仿宋" w:eastAsia="仿宋" w:hAnsi="仿宋" w:cs="仿宋" w:hint="eastAsia"/>
          <w:sz w:val="32"/>
        </w:rPr>
        <w:t>；</w:t>
      </w:r>
    </w:p>
    <w:p w:rsidR="00A37F5E" w:rsidRDefault="00A37F5E">
      <w:pPr>
        <w:jc w:val="left"/>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sz w:val="32"/>
        </w:rPr>
        <w:t xml:space="preserve">  </w:t>
      </w:r>
      <w:r w:rsidR="006125BE">
        <w:rPr>
          <w:rFonts w:ascii="仿宋" w:eastAsia="仿宋" w:hAnsi="仿宋" w:cs="仿宋" w:hint="eastAsia"/>
          <w:sz w:val="32"/>
        </w:rPr>
        <w:t>医疗卫生与计划生育支出</w:t>
      </w:r>
      <w:r>
        <w:rPr>
          <w:rFonts w:ascii="仿宋" w:eastAsia="仿宋" w:hAnsi="仿宋" w:cs="仿宋" w:hint="eastAsia"/>
          <w:sz w:val="32"/>
        </w:rPr>
        <w:t>9</w:t>
      </w:r>
      <w:r>
        <w:rPr>
          <w:rFonts w:ascii="仿宋" w:eastAsia="仿宋" w:hAnsi="仿宋" w:cs="仿宋"/>
          <w:sz w:val="32"/>
        </w:rPr>
        <w:t>9.97</w:t>
      </w:r>
      <w:r>
        <w:rPr>
          <w:rFonts w:ascii="仿宋" w:eastAsia="仿宋" w:hAnsi="仿宋" w:cs="仿宋" w:hint="eastAsia"/>
          <w:sz w:val="32"/>
        </w:rPr>
        <w:t>万元</w:t>
      </w:r>
      <w:r>
        <w:rPr>
          <w:rFonts w:ascii="仿宋" w:eastAsia="仿宋" w:hAnsi="仿宋" w:cs="仿宋"/>
          <w:sz w:val="32"/>
        </w:rPr>
        <w:t>，占2.76%</w:t>
      </w:r>
      <w:r>
        <w:rPr>
          <w:rFonts w:ascii="仿宋" w:eastAsia="仿宋" w:hAnsi="仿宋" w:cs="仿宋" w:hint="eastAsia"/>
          <w:sz w:val="32"/>
        </w:rPr>
        <w:t>；</w:t>
      </w:r>
    </w:p>
    <w:p w:rsidR="00A37F5E" w:rsidRDefault="00A37F5E">
      <w:pPr>
        <w:jc w:val="left"/>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sz w:val="32"/>
        </w:rPr>
        <w:t xml:space="preserve">  </w:t>
      </w:r>
      <w:r w:rsidR="00EB5866">
        <w:rPr>
          <w:rFonts w:ascii="仿宋" w:eastAsia="仿宋" w:hAnsi="仿宋" w:cs="仿宋" w:hint="eastAsia"/>
          <w:sz w:val="32"/>
        </w:rPr>
        <w:t>资源勘探信息等</w:t>
      </w:r>
      <w:r>
        <w:rPr>
          <w:rFonts w:ascii="仿宋" w:eastAsia="仿宋" w:hAnsi="仿宋" w:cs="仿宋" w:hint="eastAsia"/>
          <w:sz w:val="32"/>
        </w:rPr>
        <w:t>支出7</w:t>
      </w:r>
      <w:r>
        <w:rPr>
          <w:rFonts w:ascii="仿宋" w:eastAsia="仿宋" w:hAnsi="仿宋" w:cs="仿宋"/>
          <w:sz w:val="32"/>
        </w:rPr>
        <w:t>5.00</w:t>
      </w:r>
      <w:r>
        <w:rPr>
          <w:rFonts w:ascii="仿宋" w:eastAsia="仿宋" w:hAnsi="仿宋" w:cs="仿宋" w:hint="eastAsia"/>
          <w:sz w:val="32"/>
        </w:rPr>
        <w:t>万元</w:t>
      </w:r>
      <w:r>
        <w:rPr>
          <w:rFonts w:ascii="仿宋" w:eastAsia="仿宋" w:hAnsi="仿宋" w:cs="仿宋"/>
          <w:sz w:val="32"/>
        </w:rPr>
        <w:t>，占</w:t>
      </w:r>
      <w:r w:rsidR="009602DE">
        <w:rPr>
          <w:rFonts w:ascii="仿宋" w:eastAsia="仿宋" w:hAnsi="仿宋" w:cs="仿宋"/>
          <w:sz w:val="32"/>
        </w:rPr>
        <w:t>2.07</w:t>
      </w:r>
      <w:r>
        <w:rPr>
          <w:rFonts w:ascii="仿宋" w:eastAsia="仿宋" w:hAnsi="仿宋" w:cs="仿宋"/>
          <w:sz w:val="32"/>
        </w:rPr>
        <w:t>%</w:t>
      </w:r>
      <w:r>
        <w:rPr>
          <w:rFonts w:ascii="仿宋" w:eastAsia="仿宋" w:hAnsi="仿宋" w:cs="仿宋" w:hint="eastAsia"/>
          <w:sz w:val="32"/>
        </w:rPr>
        <w:t>；</w:t>
      </w:r>
    </w:p>
    <w:p w:rsidR="00A37F5E" w:rsidRDefault="00A37F5E">
      <w:pPr>
        <w:jc w:val="left"/>
        <w:rPr>
          <w:rFonts w:ascii="仿宋" w:eastAsia="仿宋" w:hAnsi="仿宋" w:cs="仿宋" w:hint="eastAsia"/>
          <w:sz w:val="32"/>
        </w:rPr>
      </w:pPr>
      <w:r>
        <w:rPr>
          <w:rFonts w:ascii="仿宋" w:eastAsia="仿宋" w:hAnsi="仿宋" w:cs="仿宋" w:hint="eastAsia"/>
          <w:sz w:val="32"/>
        </w:rPr>
        <w:t xml:space="preserve"> </w:t>
      </w:r>
      <w:r>
        <w:rPr>
          <w:rFonts w:ascii="仿宋" w:eastAsia="仿宋" w:hAnsi="仿宋" w:cs="仿宋"/>
          <w:sz w:val="32"/>
        </w:rPr>
        <w:t xml:space="preserve">  </w:t>
      </w:r>
      <w:r w:rsidR="00EB5866">
        <w:rPr>
          <w:rFonts w:ascii="仿宋" w:eastAsia="仿宋" w:hAnsi="仿宋" w:cs="仿宋" w:hint="eastAsia"/>
          <w:sz w:val="32"/>
        </w:rPr>
        <w:t>住房保障支出</w:t>
      </w:r>
      <w:r>
        <w:rPr>
          <w:rFonts w:ascii="仿宋" w:eastAsia="仿宋" w:hAnsi="仿宋" w:cs="仿宋" w:hint="eastAsia"/>
          <w:sz w:val="32"/>
        </w:rPr>
        <w:t>2</w:t>
      </w:r>
      <w:r>
        <w:rPr>
          <w:rFonts w:ascii="仿宋" w:eastAsia="仿宋" w:hAnsi="仿宋" w:cs="仿宋"/>
          <w:sz w:val="32"/>
        </w:rPr>
        <w:t>09.13</w:t>
      </w:r>
      <w:r>
        <w:rPr>
          <w:rFonts w:ascii="仿宋" w:eastAsia="仿宋" w:hAnsi="仿宋" w:cs="仿宋" w:hint="eastAsia"/>
          <w:sz w:val="32"/>
        </w:rPr>
        <w:t>万元</w:t>
      </w:r>
      <w:r>
        <w:rPr>
          <w:rFonts w:ascii="仿宋" w:eastAsia="仿宋" w:hAnsi="仿宋" w:cs="仿宋"/>
          <w:sz w:val="32"/>
        </w:rPr>
        <w:t>，占</w:t>
      </w:r>
      <w:r w:rsidR="009602DE">
        <w:rPr>
          <w:rFonts w:ascii="仿宋" w:eastAsia="仿宋" w:hAnsi="仿宋" w:cs="仿宋"/>
          <w:sz w:val="32"/>
        </w:rPr>
        <w:t>5.77</w:t>
      </w:r>
      <w:r>
        <w:rPr>
          <w:rFonts w:ascii="仿宋" w:eastAsia="仿宋" w:hAnsi="仿宋" w:cs="仿宋"/>
          <w:sz w:val="32"/>
        </w:rPr>
        <w:t>%</w:t>
      </w:r>
      <w:r>
        <w:rPr>
          <w:rFonts w:ascii="仿宋" w:eastAsia="仿宋" w:hAnsi="仿宋" w:cs="仿宋" w:hint="eastAsia"/>
          <w:sz w:val="32"/>
        </w:rPr>
        <w:t>。</w:t>
      </w:r>
    </w:p>
    <w:p w:rsidR="00E40D9E" w:rsidRDefault="00603F8D">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E40D9E" w:rsidRDefault="00603F8D">
      <w:pPr>
        <w:widowControl/>
        <w:shd w:val="clear" w:color="auto" w:fill="FFFFFF"/>
        <w:spacing w:before="150" w:line="600" w:lineRule="atLeast"/>
        <w:ind w:firstLine="640"/>
        <w:jc w:val="left"/>
        <w:rPr>
          <w:rFonts w:ascii="仿宋" w:eastAsia="仿宋" w:hAnsi="仿宋" w:cs="仿宋"/>
          <w:sz w:val="32"/>
        </w:rPr>
      </w:pPr>
      <w:r>
        <w:rPr>
          <w:rFonts w:ascii="仿宋" w:eastAsia="仿宋" w:hAnsi="仿宋" w:cs="仿宋"/>
          <w:sz w:val="32"/>
        </w:rPr>
        <w:t>1.</w:t>
      </w:r>
      <w:r w:rsidR="00757B94" w:rsidRPr="00757B94">
        <w:rPr>
          <w:rFonts w:ascii="仿宋" w:eastAsia="仿宋" w:hAnsi="仿宋" w:cs="仿宋" w:hint="eastAsia"/>
          <w:sz w:val="32"/>
        </w:rPr>
        <w:t xml:space="preserve"> </w:t>
      </w:r>
      <w:bookmarkStart w:id="0" w:name="_Hlk14427425"/>
      <w:r w:rsidR="00757B94">
        <w:rPr>
          <w:rFonts w:ascii="仿宋" w:eastAsia="仿宋" w:hAnsi="仿宋" w:cs="仿宋" w:hint="eastAsia"/>
          <w:sz w:val="32"/>
        </w:rPr>
        <w:t>教育</w:t>
      </w:r>
      <w:r>
        <w:rPr>
          <w:rFonts w:ascii="仿宋" w:eastAsia="仿宋" w:hAnsi="仿宋" w:cs="仿宋" w:hint="eastAsia"/>
          <w:sz w:val="32"/>
        </w:rPr>
        <w:t>支出</w:t>
      </w:r>
      <w:r>
        <w:rPr>
          <w:rFonts w:ascii="仿宋" w:eastAsia="仿宋" w:hAnsi="仿宋" w:cs="仿宋"/>
          <w:sz w:val="32"/>
        </w:rPr>
        <w:t>（类）</w:t>
      </w:r>
      <w:r w:rsidR="00465EB9">
        <w:rPr>
          <w:rFonts w:ascii="仿宋" w:eastAsia="仿宋" w:hAnsi="仿宋" w:cs="仿宋" w:hint="eastAsia"/>
          <w:sz w:val="32"/>
        </w:rPr>
        <w:t>职业教育</w:t>
      </w:r>
      <w:r>
        <w:rPr>
          <w:rFonts w:ascii="仿宋" w:eastAsia="仿宋" w:hAnsi="仿宋" w:cs="仿宋"/>
          <w:sz w:val="32"/>
        </w:rPr>
        <w:t>（款）</w:t>
      </w:r>
      <w:bookmarkEnd w:id="0"/>
      <w:r w:rsidR="00465EB9">
        <w:rPr>
          <w:rFonts w:ascii="仿宋" w:eastAsia="仿宋" w:hAnsi="仿宋" w:cs="仿宋" w:hint="eastAsia"/>
          <w:sz w:val="32"/>
        </w:rPr>
        <w:t>中专教育</w:t>
      </w:r>
      <w:r>
        <w:rPr>
          <w:rFonts w:ascii="仿宋" w:eastAsia="仿宋" w:hAnsi="仿宋" w:cs="仿宋"/>
          <w:sz w:val="32"/>
        </w:rPr>
        <w:t xml:space="preserve">（项）财政拨款支出 </w:t>
      </w:r>
      <w:r w:rsidR="00465EB9">
        <w:rPr>
          <w:rFonts w:ascii="仿宋" w:eastAsia="仿宋" w:hAnsi="仿宋" w:cs="仿宋"/>
          <w:sz w:val="32"/>
        </w:rPr>
        <w:t>564</w:t>
      </w:r>
      <w:r>
        <w:rPr>
          <w:rFonts w:ascii="仿宋" w:eastAsia="仿宋" w:hAnsi="仿宋" w:cs="仿宋"/>
          <w:sz w:val="32"/>
        </w:rPr>
        <w:t>万元，</w:t>
      </w:r>
      <w:bookmarkStart w:id="1" w:name="_Hlk14427434"/>
      <w:r>
        <w:rPr>
          <w:rFonts w:ascii="仿宋_GB2312" w:eastAsia="仿宋_GB2312" w:hAnsi="Times New Roman" w:cs="仿宋_GB2312"/>
          <w:kern w:val="0"/>
          <w:sz w:val="32"/>
          <w:szCs w:val="32"/>
          <w:shd w:val="clear" w:color="auto" w:fill="FFFFFF"/>
        </w:rPr>
        <w:t>用于</w:t>
      </w:r>
      <w:r w:rsidR="00757B94">
        <w:rPr>
          <w:rFonts w:ascii="仿宋_GB2312" w:eastAsia="仿宋_GB2312" w:hAnsi="Times New Roman" w:cs="仿宋_GB2312" w:hint="eastAsia"/>
          <w:kern w:val="0"/>
          <w:sz w:val="32"/>
          <w:szCs w:val="32"/>
          <w:shd w:val="clear" w:color="auto" w:fill="FFFFFF"/>
        </w:rPr>
        <w:t>基本支出5</w:t>
      </w:r>
      <w:r w:rsidR="00757B94">
        <w:rPr>
          <w:rFonts w:ascii="仿宋_GB2312" w:eastAsia="仿宋_GB2312" w:hAnsi="Times New Roman" w:cs="仿宋_GB2312"/>
          <w:kern w:val="0"/>
          <w:sz w:val="32"/>
          <w:szCs w:val="32"/>
          <w:shd w:val="clear" w:color="auto" w:fill="FFFFFF"/>
        </w:rPr>
        <w:t>49</w:t>
      </w:r>
      <w:r w:rsidR="00757B94">
        <w:rPr>
          <w:rFonts w:ascii="仿宋_GB2312" w:eastAsia="仿宋_GB2312" w:hAnsi="Times New Roman" w:cs="仿宋_GB2312" w:hint="eastAsia"/>
          <w:kern w:val="0"/>
          <w:sz w:val="32"/>
          <w:szCs w:val="32"/>
          <w:shd w:val="clear" w:color="auto" w:fill="FFFFFF"/>
        </w:rPr>
        <w:t>万元，其中人员经费</w:t>
      </w:r>
      <w:r>
        <w:rPr>
          <w:rFonts w:ascii="仿宋_GB2312" w:eastAsia="仿宋_GB2312" w:hAnsi="Times New Roman" w:cs="仿宋_GB2312"/>
          <w:kern w:val="0"/>
          <w:sz w:val="32"/>
          <w:szCs w:val="32"/>
          <w:shd w:val="clear" w:color="auto" w:fill="FFFFFF"/>
        </w:rPr>
        <w:t>支出</w:t>
      </w:r>
      <w:r w:rsidR="00757B94">
        <w:rPr>
          <w:rFonts w:ascii="仿宋_GB2312" w:eastAsia="仿宋_GB2312" w:hAnsi="Times New Roman" w:cs="仿宋_GB2312"/>
          <w:kern w:val="0"/>
          <w:sz w:val="32"/>
          <w:szCs w:val="32"/>
          <w:shd w:val="clear" w:color="auto" w:fill="FFFFFF"/>
        </w:rPr>
        <w:t>88.76</w:t>
      </w:r>
      <w:r>
        <w:rPr>
          <w:rFonts w:ascii="仿宋_GB2312" w:eastAsia="仿宋_GB2312" w:hAnsi="Times New Roman" w:cs="仿宋_GB2312"/>
          <w:kern w:val="0"/>
          <w:sz w:val="32"/>
          <w:szCs w:val="32"/>
          <w:shd w:val="clear" w:color="auto" w:fill="FFFFFF"/>
        </w:rPr>
        <w:t>万元</w:t>
      </w:r>
      <w:r w:rsidR="00757B94">
        <w:rPr>
          <w:rFonts w:ascii="仿宋_GB2312" w:eastAsia="仿宋_GB2312" w:hAnsi="Times New Roman" w:cs="仿宋_GB2312" w:hint="eastAsia"/>
          <w:kern w:val="0"/>
          <w:sz w:val="32"/>
          <w:szCs w:val="32"/>
          <w:shd w:val="clear" w:color="auto" w:fill="FFFFFF"/>
        </w:rPr>
        <w:t>、日常公用经费支出4</w:t>
      </w:r>
      <w:r w:rsidR="00757B94">
        <w:rPr>
          <w:rFonts w:ascii="仿宋_GB2312" w:eastAsia="仿宋_GB2312" w:hAnsi="Times New Roman" w:cs="仿宋_GB2312"/>
          <w:kern w:val="0"/>
          <w:sz w:val="32"/>
          <w:szCs w:val="32"/>
          <w:shd w:val="clear" w:color="auto" w:fill="FFFFFF"/>
        </w:rPr>
        <w:t>60.24</w:t>
      </w:r>
      <w:r w:rsidR="00757B94">
        <w:rPr>
          <w:rFonts w:ascii="仿宋_GB2312" w:eastAsia="仿宋_GB2312" w:hAnsi="Times New Roman" w:cs="仿宋_GB2312" w:hint="eastAsia"/>
          <w:kern w:val="0"/>
          <w:sz w:val="32"/>
          <w:szCs w:val="32"/>
          <w:shd w:val="clear" w:color="auto" w:fill="FFFFFF"/>
        </w:rPr>
        <w:t>万元；</w:t>
      </w:r>
      <w:r w:rsidR="00757B94">
        <w:rPr>
          <w:rFonts w:ascii="仿宋" w:eastAsia="仿宋" w:hAnsi="仿宋" w:cs="仿宋" w:hint="eastAsia"/>
          <w:sz w:val="32"/>
        </w:rPr>
        <w:t>教育</w:t>
      </w:r>
      <w:r w:rsidR="00757B94">
        <w:rPr>
          <w:rFonts w:ascii="仿宋_GB2312" w:eastAsia="仿宋_GB2312" w:hAnsi="Times New Roman" w:cs="仿宋_GB2312" w:hint="eastAsia"/>
          <w:kern w:val="0"/>
          <w:sz w:val="32"/>
          <w:szCs w:val="32"/>
          <w:shd w:val="clear" w:color="auto" w:fill="FFFFFF"/>
        </w:rPr>
        <w:t>项目支出1</w:t>
      </w:r>
      <w:r w:rsidR="00757B94">
        <w:rPr>
          <w:rFonts w:ascii="仿宋_GB2312" w:eastAsia="仿宋_GB2312" w:hAnsi="Times New Roman" w:cs="仿宋_GB2312"/>
          <w:kern w:val="0"/>
          <w:sz w:val="32"/>
          <w:szCs w:val="32"/>
          <w:shd w:val="clear" w:color="auto" w:fill="FFFFFF"/>
        </w:rPr>
        <w:t>5</w:t>
      </w:r>
      <w:r>
        <w:rPr>
          <w:rFonts w:ascii="仿宋_GB2312" w:eastAsia="仿宋_GB2312" w:hAnsi="Times New Roman" w:cs="仿宋_GB2312"/>
          <w:kern w:val="0"/>
          <w:sz w:val="32"/>
          <w:szCs w:val="32"/>
          <w:shd w:val="clear" w:color="auto" w:fill="FFFFFF"/>
        </w:rPr>
        <w:t>万元。</w:t>
      </w:r>
      <w:bookmarkEnd w:id="1"/>
    </w:p>
    <w:p w:rsidR="00E40D9E" w:rsidRDefault="00603F8D">
      <w:pPr>
        <w:widowControl/>
        <w:shd w:val="clear" w:color="auto" w:fill="FFFFFF"/>
        <w:spacing w:before="150" w:line="600" w:lineRule="atLeast"/>
        <w:ind w:firstLine="640"/>
        <w:jc w:val="left"/>
        <w:rPr>
          <w:rFonts w:ascii="Calibri" w:eastAsia="宋体" w:hAnsi="Calibri" w:cs="Times New Roman"/>
          <w:color w:val="333333"/>
          <w:szCs w:val="24"/>
        </w:rPr>
      </w:pPr>
      <w:r>
        <w:rPr>
          <w:rFonts w:ascii="仿宋" w:eastAsia="仿宋" w:hAnsi="仿宋" w:cs="仿宋"/>
          <w:sz w:val="32"/>
        </w:rPr>
        <w:t>2.</w:t>
      </w:r>
      <w:r w:rsidR="00757B94" w:rsidRPr="00757B94">
        <w:rPr>
          <w:rFonts w:ascii="仿宋" w:eastAsia="仿宋" w:hAnsi="仿宋" w:cs="仿宋" w:hint="eastAsia"/>
          <w:sz w:val="32"/>
        </w:rPr>
        <w:t xml:space="preserve"> </w:t>
      </w:r>
      <w:r w:rsidR="00757B94">
        <w:rPr>
          <w:rFonts w:ascii="仿宋" w:eastAsia="仿宋" w:hAnsi="仿宋" w:cs="仿宋" w:hint="eastAsia"/>
          <w:sz w:val="32"/>
        </w:rPr>
        <w:t>教育支出</w:t>
      </w:r>
      <w:r w:rsidR="00757B94">
        <w:rPr>
          <w:rFonts w:ascii="仿宋" w:eastAsia="仿宋" w:hAnsi="仿宋" w:cs="仿宋"/>
          <w:sz w:val="32"/>
        </w:rPr>
        <w:t>（类）</w:t>
      </w:r>
      <w:r w:rsidR="00757B94">
        <w:rPr>
          <w:rFonts w:ascii="仿宋" w:eastAsia="仿宋" w:hAnsi="仿宋" w:cs="仿宋" w:hint="eastAsia"/>
          <w:sz w:val="32"/>
        </w:rPr>
        <w:t>职业教育</w:t>
      </w:r>
      <w:r w:rsidR="00757B94">
        <w:rPr>
          <w:rFonts w:ascii="仿宋" w:eastAsia="仿宋" w:hAnsi="仿宋" w:cs="仿宋"/>
          <w:sz w:val="32"/>
        </w:rPr>
        <w:t>（款）</w:t>
      </w:r>
      <w:r w:rsidR="00757B94">
        <w:rPr>
          <w:rFonts w:ascii="仿宋" w:eastAsia="仿宋" w:hAnsi="仿宋" w:cs="仿宋" w:hint="eastAsia"/>
          <w:sz w:val="32"/>
        </w:rPr>
        <w:t>技校教育</w:t>
      </w:r>
      <w:r>
        <w:rPr>
          <w:rFonts w:ascii="仿宋" w:eastAsia="仿宋" w:hAnsi="仿宋" w:cs="仿宋"/>
          <w:sz w:val="32"/>
        </w:rPr>
        <w:t>（项）财政拨款支出</w:t>
      </w:r>
      <w:r w:rsidR="00757B94">
        <w:rPr>
          <w:rFonts w:ascii="仿宋" w:eastAsia="仿宋" w:hAnsi="仿宋" w:cs="仿宋"/>
          <w:sz w:val="32"/>
        </w:rPr>
        <w:t>2502.38</w:t>
      </w:r>
      <w:r>
        <w:rPr>
          <w:rFonts w:ascii="仿宋" w:eastAsia="仿宋" w:hAnsi="仿宋" w:cs="仿宋"/>
          <w:sz w:val="32"/>
        </w:rPr>
        <w:t>万元，</w:t>
      </w:r>
      <w:r w:rsidR="00757B94" w:rsidRPr="00757B94">
        <w:rPr>
          <w:rFonts w:ascii="仿宋_GB2312" w:eastAsia="仿宋_GB2312" w:hAnsi="Times New Roman" w:cs="仿宋_GB2312" w:hint="eastAsia"/>
          <w:color w:val="333333"/>
          <w:kern w:val="0"/>
          <w:sz w:val="32"/>
          <w:szCs w:val="32"/>
          <w:shd w:val="clear" w:color="auto" w:fill="FFFFFF"/>
        </w:rPr>
        <w:t>用于基本支出</w:t>
      </w:r>
      <w:r w:rsidR="00757B94">
        <w:rPr>
          <w:rFonts w:ascii="仿宋_GB2312" w:eastAsia="仿宋_GB2312" w:hAnsi="Times New Roman" w:cs="仿宋_GB2312"/>
          <w:color w:val="333333"/>
          <w:kern w:val="0"/>
          <w:sz w:val="32"/>
          <w:szCs w:val="32"/>
          <w:shd w:val="clear" w:color="auto" w:fill="FFFFFF"/>
        </w:rPr>
        <w:t>2469.83</w:t>
      </w:r>
      <w:r w:rsidR="00757B94" w:rsidRPr="00757B94">
        <w:rPr>
          <w:rFonts w:ascii="仿宋_GB2312" w:eastAsia="仿宋_GB2312" w:hAnsi="Times New Roman" w:cs="仿宋_GB2312" w:hint="eastAsia"/>
          <w:color w:val="333333"/>
          <w:kern w:val="0"/>
          <w:sz w:val="32"/>
          <w:szCs w:val="32"/>
          <w:shd w:val="clear" w:color="auto" w:fill="FFFFFF"/>
        </w:rPr>
        <w:t>万元，其中人员经费支出</w:t>
      </w:r>
      <w:r w:rsidR="00757B94">
        <w:rPr>
          <w:rFonts w:ascii="仿宋_GB2312" w:eastAsia="仿宋_GB2312" w:hAnsi="Times New Roman" w:cs="仿宋_GB2312"/>
          <w:color w:val="333333"/>
          <w:kern w:val="0"/>
          <w:sz w:val="32"/>
          <w:szCs w:val="32"/>
          <w:shd w:val="clear" w:color="auto" w:fill="FFFFFF"/>
        </w:rPr>
        <w:t>1890.96</w:t>
      </w:r>
      <w:r w:rsidR="00757B94" w:rsidRPr="00757B94">
        <w:rPr>
          <w:rFonts w:ascii="仿宋_GB2312" w:eastAsia="仿宋_GB2312" w:hAnsi="Times New Roman" w:cs="仿宋_GB2312" w:hint="eastAsia"/>
          <w:color w:val="333333"/>
          <w:kern w:val="0"/>
          <w:sz w:val="32"/>
          <w:szCs w:val="32"/>
          <w:shd w:val="clear" w:color="auto" w:fill="FFFFFF"/>
        </w:rPr>
        <w:t>万元、日常公用经费支出</w:t>
      </w:r>
      <w:r w:rsidR="00757B94">
        <w:rPr>
          <w:rFonts w:ascii="仿宋_GB2312" w:eastAsia="仿宋_GB2312" w:hAnsi="Times New Roman" w:cs="仿宋_GB2312"/>
          <w:color w:val="333333"/>
          <w:kern w:val="0"/>
          <w:sz w:val="32"/>
          <w:szCs w:val="32"/>
          <w:shd w:val="clear" w:color="auto" w:fill="FFFFFF"/>
        </w:rPr>
        <w:t>578.87</w:t>
      </w:r>
      <w:r w:rsidR="00757B94" w:rsidRPr="00757B94">
        <w:rPr>
          <w:rFonts w:ascii="仿宋_GB2312" w:eastAsia="仿宋_GB2312" w:hAnsi="Times New Roman" w:cs="仿宋_GB2312" w:hint="eastAsia"/>
          <w:color w:val="333333"/>
          <w:kern w:val="0"/>
          <w:sz w:val="32"/>
          <w:szCs w:val="32"/>
          <w:shd w:val="clear" w:color="auto" w:fill="FFFFFF"/>
        </w:rPr>
        <w:t>万元；教育项目支出</w:t>
      </w:r>
      <w:r w:rsidR="00C31C22">
        <w:rPr>
          <w:rFonts w:ascii="仿宋_GB2312" w:eastAsia="仿宋_GB2312" w:hAnsi="Times New Roman" w:cs="仿宋_GB2312"/>
          <w:color w:val="333333"/>
          <w:kern w:val="0"/>
          <w:sz w:val="32"/>
          <w:szCs w:val="32"/>
          <w:shd w:val="clear" w:color="auto" w:fill="FFFFFF"/>
        </w:rPr>
        <w:t>32.55</w:t>
      </w:r>
      <w:r w:rsidR="00757B94" w:rsidRPr="00757B94">
        <w:rPr>
          <w:rFonts w:ascii="仿宋_GB2312" w:eastAsia="仿宋_GB2312" w:hAnsi="Times New Roman" w:cs="仿宋_GB2312" w:hint="eastAsia"/>
          <w:color w:val="333333"/>
          <w:kern w:val="0"/>
          <w:sz w:val="32"/>
          <w:szCs w:val="32"/>
          <w:shd w:val="clear" w:color="auto" w:fill="FFFFFF"/>
        </w:rPr>
        <w:t>万元</w:t>
      </w:r>
      <w:r>
        <w:rPr>
          <w:rFonts w:ascii="仿宋_GB2312" w:eastAsia="仿宋_GB2312" w:hAnsi="Times New Roman" w:cs="仿宋_GB2312"/>
          <w:color w:val="333333"/>
          <w:kern w:val="0"/>
          <w:sz w:val="32"/>
          <w:szCs w:val="32"/>
          <w:shd w:val="clear" w:color="auto" w:fill="FFFFFF"/>
        </w:rPr>
        <w:t>。</w:t>
      </w:r>
    </w:p>
    <w:p w:rsidR="00E40D9E" w:rsidRDefault="00603F8D">
      <w:pPr>
        <w:ind w:firstLine="640"/>
        <w:jc w:val="left"/>
        <w:rPr>
          <w:rFonts w:ascii="仿宋" w:eastAsia="仿宋" w:hAnsi="仿宋" w:cs="仿宋"/>
          <w:sz w:val="32"/>
        </w:rPr>
      </w:pPr>
      <w:r>
        <w:rPr>
          <w:rFonts w:ascii="仿宋" w:eastAsia="仿宋" w:hAnsi="仿宋" w:cs="仿宋"/>
          <w:sz w:val="32"/>
        </w:rPr>
        <w:t xml:space="preserve">3. </w:t>
      </w:r>
      <w:r w:rsidR="00C31C22">
        <w:rPr>
          <w:rFonts w:ascii="仿宋" w:eastAsia="仿宋" w:hAnsi="仿宋" w:cs="仿宋" w:hint="eastAsia"/>
          <w:sz w:val="32"/>
        </w:rPr>
        <w:t>社会保障和就业支出</w:t>
      </w:r>
      <w:r>
        <w:rPr>
          <w:rFonts w:ascii="仿宋" w:eastAsia="仿宋" w:hAnsi="仿宋" w:cs="仿宋"/>
          <w:sz w:val="32"/>
        </w:rPr>
        <w:t>（类）</w:t>
      </w:r>
      <w:r w:rsidR="00C31C22">
        <w:rPr>
          <w:rFonts w:ascii="仿宋" w:eastAsia="仿宋" w:hAnsi="仿宋" w:cs="仿宋" w:hint="eastAsia"/>
          <w:sz w:val="32"/>
        </w:rPr>
        <w:t>行政事业单位离退休</w:t>
      </w:r>
      <w:r>
        <w:rPr>
          <w:rFonts w:ascii="仿宋" w:eastAsia="仿宋" w:hAnsi="仿宋" w:cs="仿宋"/>
          <w:sz w:val="32"/>
        </w:rPr>
        <w:t>（款）</w:t>
      </w:r>
      <w:r w:rsidR="00C31C22">
        <w:rPr>
          <w:rFonts w:ascii="仿宋" w:eastAsia="仿宋" w:hAnsi="仿宋" w:cs="仿宋" w:hint="eastAsia"/>
          <w:sz w:val="32"/>
        </w:rPr>
        <w:t>事业单位离退休</w:t>
      </w:r>
      <w:r>
        <w:rPr>
          <w:rFonts w:ascii="仿宋" w:eastAsia="仿宋" w:hAnsi="仿宋" w:cs="仿宋"/>
          <w:sz w:val="32"/>
        </w:rPr>
        <w:t>（项）财政拨款支出</w:t>
      </w:r>
      <w:r w:rsidR="00C31C22">
        <w:rPr>
          <w:rFonts w:ascii="仿宋" w:eastAsia="仿宋" w:hAnsi="仿宋" w:cs="仿宋"/>
          <w:sz w:val="32"/>
        </w:rPr>
        <w:t>35.82</w:t>
      </w:r>
      <w:r>
        <w:rPr>
          <w:rFonts w:ascii="仿宋" w:eastAsia="仿宋" w:hAnsi="仿宋" w:cs="仿宋"/>
          <w:sz w:val="32"/>
        </w:rPr>
        <w:t>万元，主要用于</w:t>
      </w:r>
      <w:r w:rsidR="00C31C22">
        <w:rPr>
          <w:rFonts w:ascii="仿宋" w:eastAsia="仿宋" w:hAnsi="仿宋" w:cs="仿宋" w:hint="eastAsia"/>
          <w:sz w:val="32"/>
        </w:rPr>
        <w:t>离退休人员退休费开支</w:t>
      </w:r>
      <w:r>
        <w:rPr>
          <w:rFonts w:ascii="仿宋" w:eastAsia="仿宋" w:hAnsi="仿宋" w:cs="仿宋" w:hint="eastAsia"/>
          <w:sz w:val="32"/>
        </w:rPr>
        <w:t>。</w:t>
      </w:r>
    </w:p>
    <w:p w:rsidR="00E40D9E" w:rsidRDefault="00603F8D">
      <w:pPr>
        <w:ind w:firstLine="640"/>
        <w:jc w:val="left"/>
        <w:rPr>
          <w:rFonts w:ascii="仿宋" w:eastAsia="仿宋" w:hAnsi="仿宋" w:cs="仿宋"/>
          <w:sz w:val="32"/>
        </w:rPr>
      </w:pPr>
      <w:r>
        <w:rPr>
          <w:rFonts w:ascii="仿宋" w:eastAsia="仿宋" w:hAnsi="仿宋" w:cs="仿宋" w:hint="eastAsia"/>
          <w:sz w:val="32"/>
        </w:rPr>
        <w:t>4、</w:t>
      </w:r>
      <w:r w:rsidR="00C31C22">
        <w:rPr>
          <w:rFonts w:ascii="仿宋" w:eastAsia="仿宋" w:hAnsi="仿宋" w:cs="仿宋" w:hint="eastAsia"/>
          <w:sz w:val="32"/>
        </w:rPr>
        <w:t>社会保障和就业支出</w:t>
      </w:r>
      <w:r>
        <w:rPr>
          <w:rFonts w:ascii="仿宋" w:eastAsia="仿宋" w:hAnsi="仿宋" w:cs="仿宋"/>
          <w:sz w:val="32"/>
        </w:rPr>
        <w:t>（类）</w:t>
      </w:r>
      <w:r w:rsidR="00C31C22">
        <w:rPr>
          <w:rFonts w:ascii="仿宋" w:eastAsia="仿宋" w:hAnsi="仿宋" w:cs="仿宋" w:hint="eastAsia"/>
          <w:sz w:val="32"/>
        </w:rPr>
        <w:t>就业补助</w:t>
      </w:r>
      <w:r>
        <w:rPr>
          <w:rFonts w:ascii="仿宋" w:eastAsia="仿宋" w:hAnsi="仿宋" w:cs="仿宋"/>
          <w:sz w:val="32"/>
        </w:rPr>
        <w:t>（款）</w:t>
      </w:r>
      <w:r w:rsidR="00C31C22">
        <w:rPr>
          <w:rFonts w:ascii="仿宋" w:eastAsia="仿宋" w:hAnsi="仿宋" w:cs="仿宋" w:hint="eastAsia"/>
          <w:sz w:val="32"/>
        </w:rPr>
        <w:t>高技能人才培养补助</w:t>
      </w:r>
      <w:r>
        <w:rPr>
          <w:rFonts w:ascii="仿宋" w:eastAsia="仿宋" w:hAnsi="仿宋" w:cs="仿宋"/>
          <w:sz w:val="32"/>
        </w:rPr>
        <w:t>（项）财政拨款支出</w:t>
      </w:r>
      <w:r w:rsidR="00C31C22">
        <w:rPr>
          <w:rFonts w:ascii="仿宋" w:eastAsia="仿宋" w:hAnsi="仿宋" w:cs="仿宋"/>
          <w:sz w:val="32"/>
        </w:rPr>
        <w:t>61.94</w:t>
      </w:r>
      <w:r>
        <w:rPr>
          <w:rFonts w:ascii="仿宋" w:eastAsia="仿宋" w:hAnsi="仿宋" w:cs="仿宋"/>
          <w:sz w:val="32"/>
        </w:rPr>
        <w:t>万元，主要用于</w:t>
      </w:r>
      <w:r w:rsidR="00C31C22">
        <w:rPr>
          <w:rFonts w:ascii="仿宋" w:eastAsia="仿宋" w:hAnsi="仿宋" w:cs="仿宋" w:hint="eastAsia"/>
          <w:sz w:val="32"/>
        </w:rPr>
        <w:t>高技能人才培训基地建设</w:t>
      </w:r>
      <w:r>
        <w:rPr>
          <w:rFonts w:ascii="仿宋" w:eastAsia="仿宋" w:hAnsi="仿宋" w:cs="仿宋" w:hint="eastAsia"/>
          <w:sz w:val="32"/>
        </w:rPr>
        <w:t>。</w:t>
      </w:r>
    </w:p>
    <w:p w:rsidR="00E40D9E" w:rsidRDefault="00603F8D">
      <w:pPr>
        <w:ind w:firstLine="640"/>
        <w:jc w:val="left"/>
        <w:rPr>
          <w:rFonts w:ascii="仿宋" w:eastAsia="仿宋" w:hAnsi="仿宋" w:cs="仿宋"/>
          <w:sz w:val="32"/>
        </w:rPr>
      </w:pPr>
      <w:r>
        <w:rPr>
          <w:rFonts w:ascii="仿宋" w:eastAsia="仿宋" w:hAnsi="仿宋" w:cs="仿宋" w:hint="eastAsia"/>
          <w:b/>
          <w:sz w:val="32"/>
        </w:rPr>
        <w:t>5、</w:t>
      </w:r>
      <w:r w:rsidR="00C31C22">
        <w:rPr>
          <w:rFonts w:ascii="仿宋" w:eastAsia="仿宋" w:hAnsi="仿宋" w:cs="仿宋" w:hint="eastAsia"/>
          <w:sz w:val="32"/>
        </w:rPr>
        <w:t>社会保障和就业支出</w:t>
      </w:r>
      <w:r w:rsidR="00C31C22">
        <w:rPr>
          <w:rFonts w:ascii="仿宋" w:eastAsia="仿宋" w:hAnsi="仿宋" w:cs="仿宋"/>
          <w:sz w:val="32"/>
        </w:rPr>
        <w:t>（类）</w:t>
      </w:r>
      <w:r w:rsidR="00C31C22">
        <w:rPr>
          <w:rFonts w:ascii="仿宋" w:eastAsia="仿宋" w:hAnsi="仿宋" w:cs="仿宋" w:hint="eastAsia"/>
          <w:sz w:val="32"/>
        </w:rPr>
        <w:t>就业补助</w:t>
      </w:r>
      <w:r>
        <w:rPr>
          <w:rFonts w:ascii="仿宋" w:eastAsia="仿宋" w:hAnsi="仿宋" w:cs="仿宋"/>
          <w:sz w:val="32"/>
        </w:rPr>
        <w:t>（款）</w:t>
      </w:r>
      <w:r w:rsidR="006125BE">
        <w:rPr>
          <w:rFonts w:ascii="仿宋" w:eastAsia="仿宋" w:hAnsi="仿宋" w:cs="仿宋" w:hint="eastAsia"/>
          <w:sz w:val="32"/>
        </w:rPr>
        <w:t>职业培</w:t>
      </w:r>
      <w:r w:rsidR="006125BE">
        <w:rPr>
          <w:rFonts w:ascii="仿宋" w:eastAsia="仿宋" w:hAnsi="仿宋" w:cs="仿宋" w:hint="eastAsia"/>
          <w:sz w:val="32"/>
        </w:rPr>
        <w:lastRenderedPageBreak/>
        <w:t>训补贴</w:t>
      </w:r>
      <w:r>
        <w:rPr>
          <w:rFonts w:ascii="仿宋" w:eastAsia="仿宋" w:hAnsi="仿宋" w:cs="仿宋"/>
          <w:sz w:val="32"/>
        </w:rPr>
        <w:t xml:space="preserve">（项）财政拨款支出 </w:t>
      </w:r>
      <w:r w:rsidR="006125BE">
        <w:rPr>
          <w:rFonts w:ascii="仿宋" w:eastAsia="仿宋" w:hAnsi="仿宋" w:cs="仿宋"/>
          <w:sz w:val="32"/>
        </w:rPr>
        <w:t>68.32</w:t>
      </w:r>
      <w:r>
        <w:rPr>
          <w:rFonts w:ascii="仿宋" w:eastAsia="仿宋" w:hAnsi="仿宋" w:cs="仿宋"/>
          <w:sz w:val="32"/>
        </w:rPr>
        <w:t>万元，主要用于</w:t>
      </w:r>
      <w:r w:rsidR="006125BE">
        <w:rPr>
          <w:rFonts w:ascii="仿宋" w:eastAsia="仿宋" w:hAnsi="仿宋" w:cs="仿宋" w:hint="eastAsia"/>
          <w:sz w:val="32"/>
        </w:rPr>
        <w:t>基本支出中的日常公用经费支出</w:t>
      </w:r>
      <w:r>
        <w:rPr>
          <w:rFonts w:ascii="仿宋" w:eastAsia="仿宋" w:hAnsi="仿宋" w:cs="仿宋" w:hint="eastAsia"/>
          <w:sz w:val="32"/>
        </w:rPr>
        <w:t>。</w:t>
      </w:r>
    </w:p>
    <w:p w:rsidR="006125BE" w:rsidRDefault="006125BE">
      <w:pPr>
        <w:ind w:firstLine="640"/>
        <w:jc w:val="left"/>
        <w:rPr>
          <w:rFonts w:ascii="仿宋" w:eastAsia="仿宋" w:hAnsi="仿宋" w:cs="仿宋"/>
          <w:sz w:val="32"/>
        </w:rPr>
      </w:pPr>
      <w:r>
        <w:rPr>
          <w:rFonts w:ascii="仿宋" w:eastAsia="仿宋" w:hAnsi="仿宋" w:cs="仿宋" w:hint="eastAsia"/>
          <w:sz w:val="32"/>
        </w:rPr>
        <w:t>6、</w:t>
      </w:r>
      <w:bookmarkStart w:id="2" w:name="_Hlk14428485"/>
      <w:r>
        <w:rPr>
          <w:rFonts w:ascii="仿宋" w:eastAsia="仿宋" w:hAnsi="仿宋" w:cs="仿宋" w:hint="eastAsia"/>
          <w:sz w:val="32"/>
        </w:rPr>
        <w:t>社会保障和就业支出</w:t>
      </w:r>
      <w:r>
        <w:rPr>
          <w:rFonts w:ascii="仿宋" w:eastAsia="仿宋" w:hAnsi="仿宋" w:cs="仿宋"/>
          <w:sz w:val="32"/>
        </w:rPr>
        <w:t>（类）</w:t>
      </w:r>
      <w:r>
        <w:rPr>
          <w:rFonts w:ascii="仿宋" w:eastAsia="仿宋" w:hAnsi="仿宋" w:cs="仿宋" w:hint="eastAsia"/>
          <w:sz w:val="32"/>
        </w:rPr>
        <w:t>就业补助</w:t>
      </w:r>
      <w:r>
        <w:rPr>
          <w:rFonts w:ascii="仿宋" w:eastAsia="仿宋" w:hAnsi="仿宋" w:cs="仿宋"/>
          <w:sz w:val="32"/>
        </w:rPr>
        <w:t>（款）</w:t>
      </w:r>
      <w:r>
        <w:rPr>
          <w:rFonts w:ascii="仿宋" w:eastAsia="仿宋" w:hAnsi="仿宋" w:cs="仿宋" w:hint="eastAsia"/>
          <w:sz w:val="32"/>
        </w:rPr>
        <w:t>其它就业补助支出</w:t>
      </w:r>
      <w:r>
        <w:rPr>
          <w:rFonts w:ascii="仿宋" w:eastAsia="仿宋" w:hAnsi="仿宋" w:cs="仿宋"/>
          <w:sz w:val="32"/>
        </w:rPr>
        <w:t>（项）财政拨款支出 1.08万元，主要用于</w:t>
      </w:r>
      <w:r>
        <w:rPr>
          <w:rFonts w:ascii="仿宋" w:eastAsia="仿宋" w:hAnsi="仿宋" w:cs="仿宋" w:hint="eastAsia"/>
          <w:sz w:val="32"/>
        </w:rPr>
        <w:t>基本支出中的日常公用经费支出。</w:t>
      </w:r>
      <w:bookmarkEnd w:id="2"/>
    </w:p>
    <w:p w:rsidR="006125BE" w:rsidRDefault="006125BE">
      <w:pPr>
        <w:ind w:firstLine="640"/>
        <w:jc w:val="left"/>
        <w:rPr>
          <w:rFonts w:ascii="仿宋" w:eastAsia="仿宋" w:hAnsi="仿宋" w:cs="仿宋"/>
          <w:sz w:val="32"/>
        </w:rPr>
      </w:pPr>
      <w:r>
        <w:rPr>
          <w:rFonts w:ascii="仿宋" w:eastAsia="仿宋" w:hAnsi="仿宋" w:cs="仿宋" w:hint="eastAsia"/>
          <w:sz w:val="32"/>
        </w:rPr>
        <w:t>7、</w:t>
      </w:r>
      <w:r w:rsidRPr="006125BE">
        <w:rPr>
          <w:rFonts w:ascii="仿宋" w:eastAsia="仿宋" w:hAnsi="仿宋" w:cs="仿宋" w:hint="eastAsia"/>
          <w:sz w:val="32"/>
        </w:rPr>
        <w:t>社会保障和就业支出（类）</w:t>
      </w:r>
      <w:r>
        <w:rPr>
          <w:rFonts w:ascii="仿宋" w:eastAsia="仿宋" w:hAnsi="仿宋" w:cs="仿宋" w:hint="eastAsia"/>
          <w:sz w:val="32"/>
        </w:rPr>
        <w:t>抚恤</w:t>
      </w:r>
      <w:r w:rsidRPr="006125BE">
        <w:rPr>
          <w:rFonts w:ascii="仿宋" w:eastAsia="仿宋" w:hAnsi="仿宋" w:cs="仿宋" w:hint="eastAsia"/>
          <w:sz w:val="32"/>
        </w:rPr>
        <w:t>（款）</w:t>
      </w:r>
      <w:r>
        <w:rPr>
          <w:rFonts w:ascii="仿宋" w:eastAsia="仿宋" w:hAnsi="仿宋" w:cs="仿宋" w:hint="eastAsia"/>
          <w:sz w:val="32"/>
        </w:rPr>
        <w:t>死亡抚恤</w:t>
      </w:r>
      <w:r w:rsidRPr="006125BE">
        <w:rPr>
          <w:rFonts w:ascii="仿宋" w:eastAsia="仿宋" w:hAnsi="仿宋" w:cs="仿宋" w:hint="eastAsia"/>
          <w:sz w:val="32"/>
        </w:rPr>
        <w:t>（项）财政拨款支出</w:t>
      </w:r>
      <w:r>
        <w:rPr>
          <w:rFonts w:ascii="仿宋" w:eastAsia="仿宋" w:hAnsi="仿宋" w:cs="仿宋"/>
          <w:sz w:val="32"/>
        </w:rPr>
        <w:t>5.00</w:t>
      </w:r>
      <w:r w:rsidRPr="006125BE">
        <w:rPr>
          <w:rFonts w:ascii="仿宋" w:eastAsia="仿宋" w:hAnsi="仿宋" w:cs="仿宋" w:hint="eastAsia"/>
          <w:sz w:val="32"/>
        </w:rPr>
        <w:t>万元，主要用于基本支出中的</w:t>
      </w:r>
      <w:r>
        <w:rPr>
          <w:rFonts w:ascii="仿宋" w:eastAsia="仿宋" w:hAnsi="仿宋" w:cs="仿宋" w:hint="eastAsia"/>
          <w:sz w:val="32"/>
        </w:rPr>
        <w:t>人员</w:t>
      </w:r>
      <w:r w:rsidRPr="006125BE">
        <w:rPr>
          <w:rFonts w:ascii="仿宋" w:eastAsia="仿宋" w:hAnsi="仿宋" w:cs="仿宋" w:hint="eastAsia"/>
          <w:sz w:val="32"/>
        </w:rPr>
        <w:t>经费支出</w:t>
      </w:r>
      <w:r w:rsidR="00756203">
        <w:rPr>
          <w:rFonts w:ascii="仿宋" w:eastAsia="仿宋" w:hAnsi="仿宋" w:cs="仿宋" w:hint="eastAsia"/>
          <w:sz w:val="32"/>
        </w:rPr>
        <w:t>（抚恤）</w:t>
      </w:r>
      <w:r w:rsidRPr="006125BE">
        <w:rPr>
          <w:rFonts w:ascii="仿宋" w:eastAsia="仿宋" w:hAnsi="仿宋" w:cs="仿宋" w:hint="eastAsia"/>
          <w:sz w:val="32"/>
        </w:rPr>
        <w:t>。</w:t>
      </w:r>
    </w:p>
    <w:p w:rsidR="006125BE" w:rsidRDefault="006125BE">
      <w:pPr>
        <w:ind w:firstLine="640"/>
        <w:jc w:val="left"/>
        <w:rPr>
          <w:rFonts w:ascii="仿宋" w:eastAsia="仿宋" w:hAnsi="仿宋" w:cs="仿宋"/>
          <w:sz w:val="32"/>
        </w:rPr>
      </w:pPr>
      <w:r>
        <w:rPr>
          <w:rFonts w:ascii="仿宋" w:eastAsia="仿宋" w:hAnsi="仿宋" w:cs="仿宋" w:hint="eastAsia"/>
          <w:sz w:val="32"/>
        </w:rPr>
        <w:t>8、医疗卫生与计划生育支出</w:t>
      </w:r>
      <w:r w:rsidRPr="006125BE">
        <w:rPr>
          <w:rFonts w:ascii="仿宋" w:eastAsia="仿宋" w:hAnsi="仿宋" w:cs="仿宋" w:hint="eastAsia"/>
          <w:sz w:val="32"/>
        </w:rPr>
        <w:t>（类）</w:t>
      </w:r>
      <w:r>
        <w:rPr>
          <w:rFonts w:ascii="仿宋" w:eastAsia="仿宋" w:hAnsi="仿宋" w:cs="仿宋" w:hint="eastAsia"/>
          <w:sz w:val="32"/>
        </w:rPr>
        <w:t>行政事业单位医疗</w:t>
      </w:r>
      <w:r w:rsidRPr="006125BE">
        <w:rPr>
          <w:rFonts w:ascii="仿宋" w:eastAsia="仿宋" w:hAnsi="仿宋" w:cs="仿宋" w:hint="eastAsia"/>
          <w:sz w:val="32"/>
        </w:rPr>
        <w:t>（款）</w:t>
      </w:r>
      <w:r>
        <w:rPr>
          <w:rFonts w:ascii="仿宋" w:eastAsia="仿宋" w:hAnsi="仿宋" w:cs="仿宋" w:hint="eastAsia"/>
          <w:sz w:val="32"/>
        </w:rPr>
        <w:t>事业单位医疗</w:t>
      </w:r>
      <w:r w:rsidRPr="006125BE">
        <w:rPr>
          <w:rFonts w:ascii="仿宋" w:eastAsia="仿宋" w:hAnsi="仿宋" w:cs="仿宋" w:hint="eastAsia"/>
          <w:sz w:val="32"/>
        </w:rPr>
        <w:t>（项）财政拨款支出</w:t>
      </w:r>
      <w:r>
        <w:rPr>
          <w:rFonts w:ascii="仿宋" w:eastAsia="仿宋" w:hAnsi="仿宋" w:cs="仿宋"/>
          <w:sz w:val="32"/>
        </w:rPr>
        <w:t>99.97</w:t>
      </w:r>
      <w:r w:rsidRPr="006125BE">
        <w:rPr>
          <w:rFonts w:ascii="仿宋" w:eastAsia="仿宋" w:hAnsi="仿宋" w:cs="仿宋" w:hint="eastAsia"/>
          <w:sz w:val="32"/>
        </w:rPr>
        <w:t>万元，主要用于基本支出中的</w:t>
      </w:r>
      <w:r>
        <w:rPr>
          <w:rFonts w:ascii="仿宋" w:eastAsia="仿宋" w:hAnsi="仿宋" w:cs="仿宋" w:hint="eastAsia"/>
          <w:sz w:val="32"/>
        </w:rPr>
        <w:t>人员</w:t>
      </w:r>
      <w:r w:rsidRPr="006125BE">
        <w:rPr>
          <w:rFonts w:ascii="仿宋" w:eastAsia="仿宋" w:hAnsi="仿宋" w:cs="仿宋" w:hint="eastAsia"/>
          <w:sz w:val="32"/>
        </w:rPr>
        <w:t>经费支出</w:t>
      </w:r>
      <w:r w:rsidR="00756203">
        <w:rPr>
          <w:rFonts w:ascii="仿宋" w:eastAsia="仿宋" w:hAnsi="仿宋" w:cs="仿宋" w:hint="eastAsia"/>
          <w:sz w:val="32"/>
        </w:rPr>
        <w:t>（医疗保险）</w:t>
      </w:r>
      <w:r w:rsidRPr="006125BE">
        <w:rPr>
          <w:rFonts w:ascii="仿宋" w:eastAsia="仿宋" w:hAnsi="仿宋" w:cs="仿宋" w:hint="eastAsia"/>
          <w:sz w:val="32"/>
        </w:rPr>
        <w:t>。</w:t>
      </w:r>
    </w:p>
    <w:p w:rsidR="00EB5866" w:rsidRDefault="006125BE" w:rsidP="00EB5866">
      <w:pPr>
        <w:ind w:firstLine="640"/>
        <w:jc w:val="left"/>
        <w:rPr>
          <w:rFonts w:ascii="仿宋" w:eastAsia="仿宋" w:hAnsi="仿宋" w:cs="仿宋"/>
          <w:sz w:val="32"/>
        </w:rPr>
      </w:pPr>
      <w:r>
        <w:rPr>
          <w:rFonts w:ascii="仿宋" w:eastAsia="仿宋" w:hAnsi="仿宋" w:cs="仿宋" w:hint="eastAsia"/>
          <w:sz w:val="32"/>
        </w:rPr>
        <w:t>9、资源</w:t>
      </w:r>
      <w:r w:rsidR="00EB5866">
        <w:rPr>
          <w:rFonts w:ascii="仿宋" w:eastAsia="仿宋" w:hAnsi="仿宋" w:cs="仿宋" w:hint="eastAsia"/>
          <w:sz w:val="32"/>
        </w:rPr>
        <w:t>勘探信息等支出</w:t>
      </w:r>
      <w:r w:rsidR="00EB5866" w:rsidRPr="006125BE">
        <w:rPr>
          <w:rFonts w:ascii="仿宋" w:eastAsia="仿宋" w:hAnsi="仿宋" w:cs="仿宋" w:hint="eastAsia"/>
          <w:sz w:val="32"/>
        </w:rPr>
        <w:t>（类）</w:t>
      </w:r>
      <w:r w:rsidR="00EB5866">
        <w:rPr>
          <w:rFonts w:ascii="仿宋" w:eastAsia="仿宋" w:hAnsi="仿宋" w:cs="仿宋" w:hint="eastAsia"/>
          <w:sz w:val="32"/>
        </w:rPr>
        <w:t>支持中小企业发展和管理支出</w:t>
      </w:r>
      <w:r w:rsidR="00EB5866" w:rsidRPr="006125BE">
        <w:rPr>
          <w:rFonts w:ascii="仿宋" w:eastAsia="仿宋" w:hAnsi="仿宋" w:cs="仿宋" w:hint="eastAsia"/>
          <w:sz w:val="32"/>
        </w:rPr>
        <w:t>（款）</w:t>
      </w:r>
      <w:r w:rsidR="00EB5866">
        <w:rPr>
          <w:rFonts w:ascii="仿宋" w:eastAsia="仿宋" w:hAnsi="仿宋" w:cs="仿宋" w:hint="eastAsia"/>
          <w:sz w:val="32"/>
        </w:rPr>
        <w:t>中小企业发展专项</w:t>
      </w:r>
      <w:r w:rsidR="00EB5866" w:rsidRPr="006125BE">
        <w:rPr>
          <w:rFonts w:ascii="仿宋" w:eastAsia="仿宋" w:hAnsi="仿宋" w:cs="仿宋" w:hint="eastAsia"/>
          <w:sz w:val="32"/>
        </w:rPr>
        <w:t>（项）财政拨款支出</w:t>
      </w:r>
      <w:r w:rsidR="00EB5866">
        <w:rPr>
          <w:rFonts w:ascii="仿宋" w:eastAsia="仿宋" w:hAnsi="仿宋" w:cs="仿宋"/>
          <w:sz w:val="32"/>
        </w:rPr>
        <w:t>75.00</w:t>
      </w:r>
      <w:r w:rsidR="00EB5866" w:rsidRPr="006125BE">
        <w:rPr>
          <w:rFonts w:ascii="仿宋" w:eastAsia="仿宋" w:hAnsi="仿宋" w:cs="仿宋" w:hint="eastAsia"/>
          <w:sz w:val="32"/>
        </w:rPr>
        <w:t>万元，主要用于</w:t>
      </w:r>
      <w:r w:rsidR="00EB5866">
        <w:rPr>
          <w:rFonts w:ascii="仿宋" w:eastAsia="仿宋" w:hAnsi="仿宋" w:cs="仿宋" w:hint="eastAsia"/>
          <w:sz w:val="32"/>
        </w:rPr>
        <w:t>中小企业发展项目支出</w:t>
      </w:r>
      <w:r w:rsidR="00EB5866" w:rsidRPr="006125BE">
        <w:rPr>
          <w:rFonts w:ascii="仿宋" w:eastAsia="仿宋" w:hAnsi="仿宋" w:cs="仿宋" w:hint="eastAsia"/>
          <w:sz w:val="32"/>
        </w:rPr>
        <w:t>。</w:t>
      </w:r>
    </w:p>
    <w:p w:rsidR="00EB5866" w:rsidRDefault="00EB5866" w:rsidP="00EB5866">
      <w:pPr>
        <w:ind w:firstLine="640"/>
        <w:jc w:val="left"/>
        <w:rPr>
          <w:rFonts w:ascii="仿宋" w:eastAsia="仿宋" w:hAnsi="仿宋" w:cs="仿宋"/>
          <w:sz w:val="32"/>
        </w:rPr>
      </w:pPr>
      <w:r>
        <w:rPr>
          <w:rFonts w:ascii="仿宋" w:eastAsia="仿宋" w:hAnsi="仿宋" w:cs="仿宋" w:hint="eastAsia"/>
          <w:sz w:val="32"/>
        </w:rPr>
        <w:t>1</w:t>
      </w:r>
      <w:r>
        <w:rPr>
          <w:rFonts w:ascii="仿宋" w:eastAsia="仿宋" w:hAnsi="仿宋" w:cs="仿宋"/>
          <w:sz w:val="32"/>
        </w:rPr>
        <w:t>0</w:t>
      </w:r>
      <w:r>
        <w:rPr>
          <w:rFonts w:ascii="仿宋" w:eastAsia="仿宋" w:hAnsi="仿宋" w:cs="仿宋" w:hint="eastAsia"/>
          <w:sz w:val="32"/>
        </w:rPr>
        <w:t>、住房保障支出</w:t>
      </w:r>
      <w:r w:rsidRPr="006125BE">
        <w:rPr>
          <w:rFonts w:ascii="仿宋" w:eastAsia="仿宋" w:hAnsi="仿宋" w:cs="仿宋" w:hint="eastAsia"/>
          <w:sz w:val="32"/>
        </w:rPr>
        <w:t>（类）</w:t>
      </w:r>
      <w:r>
        <w:rPr>
          <w:rFonts w:ascii="仿宋" w:eastAsia="仿宋" w:hAnsi="仿宋" w:cs="仿宋" w:hint="eastAsia"/>
          <w:sz w:val="32"/>
        </w:rPr>
        <w:t>保障性安居工程支出</w:t>
      </w:r>
      <w:r w:rsidRPr="006125BE">
        <w:rPr>
          <w:rFonts w:ascii="仿宋" w:eastAsia="仿宋" w:hAnsi="仿宋" w:cs="仿宋" w:hint="eastAsia"/>
          <w:sz w:val="32"/>
        </w:rPr>
        <w:t>（款）</w:t>
      </w:r>
      <w:r>
        <w:rPr>
          <w:rFonts w:ascii="仿宋" w:eastAsia="仿宋" w:hAnsi="仿宋" w:cs="仿宋" w:hint="eastAsia"/>
          <w:sz w:val="32"/>
        </w:rPr>
        <w:t>棚户区改造</w:t>
      </w:r>
      <w:r w:rsidRPr="006125BE">
        <w:rPr>
          <w:rFonts w:ascii="仿宋" w:eastAsia="仿宋" w:hAnsi="仿宋" w:cs="仿宋" w:hint="eastAsia"/>
          <w:sz w:val="32"/>
        </w:rPr>
        <w:t>（项）财政拨款支出</w:t>
      </w:r>
      <w:r>
        <w:rPr>
          <w:rFonts w:ascii="仿宋" w:eastAsia="仿宋" w:hAnsi="仿宋" w:cs="仿宋"/>
          <w:sz w:val="32"/>
        </w:rPr>
        <w:t>61.90</w:t>
      </w:r>
      <w:r w:rsidRPr="006125BE">
        <w:rPr>
          <w:rFonts w:ascii="仿宋" w:eastAsia="仿宋" w:hAnsi="仿宋" w:cs="仿宋" w:hint="eastAsia"/>
          <w:sz w:val="32"/>
        </w:rPr>
        <w:t>万元，主要用于</w:t>
      </w:r>
      <w:r>
        <w:rPr>
          <w:rFonts w:ascii="仿宋" w:eastAsia="仿宋" w:hAnsi="仿宋" w:cs="仿宋" w:hint="eastAsia"/>
          <w:sz w:val="32"/>
        </w:rPr>
        <w:t>棚户区改造项目支出</w:t>
      </w:r>
      <w:r w:rsidRPr="006125BE">
        <w:rPr>
          <w:rFonts w:ascii="仿宋" w:eastAsia="仿宋" w:hAnsi="仿宋" w:cs="仿宋" w:hint="eastAsia"/>
          <w:sz w:val="32"/>
        </w:rPr>
        <w:t>。</w:t>
      </w:r>
    </w:p>
    <w:p w:rsidR="00EB5866" w:rsidRPr="00EB5866" w:rsidRDefault="00EB5866" w:rsidP="00EB5866">
      <w:pPr>
        <w:ind w:firstLine="640"/>
        <w:jc w:val="left"/>
        <w:rPr>
          <w:rFonts w:ascii="仿宋" w:eastAsia="仿宋" w:hAnsi="仿宋" w:cs="仿宋" w:hint="eastAsia"/>
          <w:sz w:val="32"/>
        </w:rPr>
      </w:pPr>
      <w:r>
        <w:rPr>
          <w:rFonts w:ascii="仿宋" w:eastAsia="仿宋" w:hAnsi="仿宋" w:cs="仿宋"/>
          <w:sz w:val="32"/>
        </w:rPr>
        <w:t>11</w:t>
      </w:r>
      <w:r>
        <w:rPr>
          <w:rFonts w:ascii="仿宋" w:eastAsia="仿宋" w:hAnsi="仿宋" w:cs="仿宋" w:hint="eastAsia"/>
          <w:sz w:val="32"/>
        </w:rPr>
        <w:t>、住房保障支出</w:t>
      </w:r>
      <w:r w:rsidRPr="006125BE">
        <w:rPr>
          <w:rFonts w:ascii="仿宋" w:eastAsia="仿宋" w:hAnsi="仿宋" w:cs="仿宋" w:hint="eastAsia"/>
          <w:sz w:val="32"/>
        </w:rPr>
        <w:t>（类）</w:t>
      </w:r>
      <w:r>
        <w:rPr>
          <w:rFonts w:ascii="仿宋" w:eastAsia="仿宋" w:hAnsi="仿宋" w:cs="仿宋" w:hint="eastAsia"/>
          <w:sz w:val="32"/>
        </w:rPr>
        <w:t>住房改革支出</w:t>
      </w:r>
      <w:r w:rsidRPr="006125BE">
        <w:rPr>
          <w:rFonts w:ascii="仿宋" w:eastAsia="仿宋" w:hAnsi="仿宋" w:cs="仿宋" w:hint="eastAsia"/>
          <w:sz w:val="32"/>
        </w:rPr>
        <w:t>（款）</w:t>
      </w:r>
      <w:r>
        <w:rPr>
          <w:rFonts w:ascii="仿宋" w:eastAsia="仿宋" w:hAnsi="仿宋" w:cs="仿宋" w:hint="eastAsia"/>
          <w:sz w:val="32"/>
        </w:rPr>
        <w:t>住房公积金</w:t>
      </w:r>
      <w:r w:rsidRPr="006125BE">
        <w:rPr>
          <w:rFonts w:ascii="仿宋" w:eastAsia="仿宋" w:hAnsi="仿宋" w:cs="仿宋" w:hint="eastAsia"/>
          <w:sz w:val="32"/>
        </w:rPr>
        <w:t>（项）财政拨款支出</w:t>
      </w:r>
      <w:r>
        <w:rPr>
          <w:rFonts w:ascii="仿宋" w:eastAsia="仿宋" w:hAnsi="仿宋" w:cs="仿宋"/>
          <w:sz w:val="32"/>
        </w:rPr>
        <w:t>147.23</w:t>
      </w:r>
      <w:r w:rsidRPr="006125BE">
        <w:rPr>
          <w:rFonts w:ascii="仿宋" w:eastAsia="仿宋" w:hAnsi="仿宋" w:cs="仿宋" w:hint="eastAsia"/>
          <w:sz w:val="32"/>
        </w:rPr>
        <w:t>万元，主要用于基本支出中的</w:t>
      </w:r>
      <w:r>
        <w:rPr>
          <w:rFonts w:ascii="仿宋" w:eastAsia="仿宋" w:hAnsi="仿宋" w:cs="仿宋" w:hint="eastAsia"/>
          <w:sz w:val="32"/>
        </w:rPr>
        <w:t>人员</w:t>
      </w:r>
      <w:r w:rsidRPr="006125BE">
        <w:rPr>
          <w:rFonts w:ascii="仿宋" w:eastAsia="仿宋" w:hAnsi="仿宋" w:cs="仿宋" w:hint="eastAsia"/>
          <w:sz w:val="32"/>
        </w:rPr>
        <w:t>经费支出</w:t>
      </w:r>
      <w:r>
        <w:rPr>
          <w:rFonts w:ascii="仿宋" w:eastAsia="仿宋" w:hAnsi="仿宋" w:cs="仿宋" w:hint="eastAsia"/>
          <w:sz w:val="32"/>
        </w:rPr>
        <w:t>（住房公积金）</w:t>
      </w:r>
      <w:r w:rsidRPr="006125BE">
        <w:rPr>
          <w:rFonts w:ascii="仿宋" w:eastAsia="仿宋" w:hAnsi="仿宋" w:cs="仿宋" w:hint="eastAsia"/>
          <w:sz w:val="32"/>
        </w:rPr>
        <w:t>。</w:t>
      </w:r>
    </w:p>
    <w:p w:rsidR="00E40D9E" w:rsidRDefault="00603F8D">
      <w:pPr>
        <w:ind w:firstLine="640"/>
        <w:jc w:val="left"/>
        <w:rPr>
          <w:rFonts w:ascii="黑体" w:eastAsia="黑体" w:hAnsi="黑体" w:cs="黑体"/>
          <w:sz w:val="32"/>
        </w:rPr>
      </w:pPr>
      <w:r>
        <w:rPr>
          <w:rFonts w:ascii="黑体" w:eastAsia="黑体" w:hAnsi="黑体" w:cs="黑体"/>
          <w:sz w:val="32"/>
        </w:rPr>
        <w:t>六、关于</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E40D9E" w:rsidRDefault="00603F8D">
      <w:pPr>
        <w:widowControl/>
        <w:spacing w:before="150" w:line="600" w:lineRule="atLeast"/>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8</w:t>
      </w:r>
      <w:r>
        <w:rPr>
          <w:rFonts w:ascii="仿宋" w:eastAsia="仿宋" w:hAnsi="仿宋" w:cs="仿宋"/>
          <w:sz w:val="32"/>
        </w:rPr>
        <w:t xml:space="preserve"> 年度一般公共预算财政拨款基本支出</w:t>
      </w:r>
      <w:r w:rsidR="0033089B">
        <w:rPr>
          <w:rFonts w:ascii="仿宋" w:eastAsia="仿宋" w:hAnsi="仿宋" w:cs="仿宋"/>
          <w:sz w:val="32"/>
        </w:rPr>
        <w:t>3376.25</w:t>
      </w:r>
      <w:r>
        <w:rPr>
          <w:rFonts w:ascii="仿宋" w:eastAsia="仿宋" w:hAnsi="仿宋" w:cs="仿宋"/>
          <w:sz w:val="32"/>
        </w:rPr>
        <w:t>万元，其中人员经费支出</w:t>
      </w:r>
      <w:r w:rsidR="0033089B">
        <w:rPr>
          <w:rFonts w:ascii="仿宋" w:eastAsia="仿宋" w:hAnsi="仿宋" w:cs="仿宋"/>
          <w:sz w:val="32"/>
        </w:rPr>
        <w:t>2266.63</w:t>
      </w:r>
      <w:r>
        <w:rPr>
          <w:rFonts w:ascii="仿宋" w:eastAsia="仿宋" w:hAnsi="仿宋" w:cs="仿宋"/>
          <w:sz w:val="32"/>
        </w:rPr>
        <w:t>万元，主要包括：</w:t>
      </w:r>
      <w:r w:rsidR="0033089B">
        <w:rPr>
          <w:rFonts w:ascii="仿宋" w:eastAsia="仿宋" w:hAnsi="仿宋" w:cs="仿宋" w:hint="eastAsia"/>
          <w:sz w:val="32"/>
        </w:rPr>
        <w:t>工资福利支出（</w:t>
      </w:r>
      <w:r>
        <w:rPr>
          <w:rFonts w:ascii="仿宋_GB2312" w:eastAsia="仿宋_GB2312" w:hAnsi="Times New Roman" w:cs="仿宋_GB2312"/>
          <w:color w:val="333333"/>
          <w:kern w:val="0"/>
          <w:sz w:val="32"/>
          <w:szCs w:val="32"/>
          <w:shd w:val="clear" w:color="auto" w:fill="FFFFFF"/>
        </w:rPr>
        <w:t>基本工资、</w:t>
      </w:r>
      <w:r>
        <w:rPr>
          <w:rFonts w:ascii="仿宋_GB2312" w:eastAsia="仿宋_GB2312" w:hAnsi="Times New Roman" w:cs="仿宋_GB2312" w:hint="eastAsia"/>
          <w:color w:val="333333"/>
          <w:kern w:val="0"/>
          <w:sz w:val="32"/>
          <w:szCs w:val="32"/>
          <w:shd w:val="clear" w:color="auto" w:fill="FFFFFF"/>
        </w:rPr>
        <w:t>绩效工资</w:t>
      </w:r>
      <w:r>
        <w:rPr>
          <w:rFonts w:ascii="仿宋_GB2312" w:eastAsia="仿宋_GB2312" w:hAnsi="Times New Roman" w:cs="仿宋_GB2312"/>
          <w:color w:val="333333"/>
          <w:kern w:val="0"/>
          <w:sz w:val="32"/>
          <w:szCs w:val="32"/>
          <w:shd w:val="clear" w:color="auto" w:fill="FFFFFF"/>
        </w:rPr>
        <w:t>、</w:t>
      </w:r>
      <w:r>
        <w:rPr>
          <w:rFonts w:ascii="仿宋_GB2312" w:eastAsia="仿宋_GB2312" w:hAnsi="Times New Roman" w:cs="仿宋_GB2312"/>
          <w:color w:val="000000"/>
          <w:kern w:val="0"/>
          <w:sz w:val="32"/>
          <w:szCs w:val="32"/>
          <w:shd w:val="clear" w:color="auto" w:fill="FFFFFF"/>
        </w:rPr>
        <w:t>机关事业单位基本养老保险缴费、</w:t>
      </w:r>
      <w:r>
        <w:rPr>
          <w:rFonts w:ascii="仿宋_GB2312" w:eastAsia="仿宋_GB2312" w:hAnsi="Times New Roman" w:cs="仿宋_GB2312" w:hint="eastAsia"/>
          <w:color w:val="000000"/>
          <w:kern w:val="0"/>
          <w:sz w:val="32"/>
          <w:szCs w:val="32"/>
          <w:shd w:val="clear" w:color="auto" w:fill="FFFFFF"/>
        </w:rPr>
        <w:t>职工基本医疗保险缴费、</w:t>
      </w:r>
      <w:r>
        <w:rPr>
          <w:rFonts w:ascii="仿宋_GB2312" w:eastAsia="仿宋_GB2312" w:hAnsi="Times New Roman" w:cs="仿宋_GB2312"/>
          <w:color w:val="000000"/>
          <w:kern w:val="0"/>
          <w:sz w:val="32"/>
          <w:szCs w:val="32"/>
          <w:shd w:val="clear" w:color="auto" w:fill="FFFFFF"/>
        </w:rPr>
        <w:t>其他社会保障缴费、</w:t>
      </w:r>
      <w:r>
        <w:rPr>
          <w:rFonts w:ascii="仿宋_GB2312" w:eastAsia="仿宋_GB2312" w:hAnsi="Times New Roman" w:cs="仿宋_GB2312" w:hint="eastAsia"/>
          <w:color w:val="000000"/>
          <w:kern w:val="0"/>
          <w:sz w:val="32"/>
          <w:szCs w:val="32"/>
          <w:shd w:val="clear" w:color="auto" w:fill="FFFFFF"/>
        </w:rPr>
        <w:t>住房公积金、其他工资福利支出</w:t>
      </w:r>
      <w:r w:rsidR="0033089B">
        <w:rPr>
          <w:rFonts w:ascii="仿宋_GB2312" w:eastAsia="仿宋_GB2312" w:hAnsi="Times New Roman" w:cs="仿宋_GB2312" w:hint="eastAsia"/>
          <w:color w:val="000000"/>
          <w:kern w:val="0"/>
          <w:sz w:val="32"/>
          <w:szCs w:val="32"/>
          <w:shd w:val="clear" w:color="auto" w:fill="FFFFFF"/>
        </w:rPr>
        <w:t>等）和对个人和家庭的补助（</w:t>
      </w:r>
      <w:r>
        <w:rPr>
          <w:rFonts w:ascii="仿宋_GB2312" w:eastAsia="仿宋_GB2312" w:hAnsi="Times New Roman" w:cs="仿宋_GB2312"/>
          <w:color w:val="000000"/>
          <w:kern w:val="0"/>
          <w:sz w:val="32"/>
          <w:szCs w:val="32"/>
          <w:shd w:val="clear" w:color="auto" w:fill="FFFFFF"/>
        </w:rPr>
        <w:t>退休费</w:t>
      </w:r>
      <w:r w:rsidR="0033089B">
        <w:rPr>
          <w:rFonts w:ascii="仿宋_GB2312" w:eastAsia="仿宋_GB2312" w:hAnsi="Times New Roman" w:cs="仿宋_GB2312" w:hint="eastAsia"/>
          <w:color w:val="000000"/>
          <w:kern w:val="0"/>
          <w:sz w:val="32"/>
          <w:szCs w:val="32"/>
          <w:shd w:val="clear" w:color="auto" w:fill="FFFFFF"/>
        </w:rPr>
        <w:t>、抚恤金等）</w:t>
      </w:r>
      <w:r>
        <w:rPr>
          <w:rFonts w:ascii="仿宋" w:eastAsia="仿宋" w:hAnsi="仿宋" w:cs="仿宋"/>
          <w:sz w:val="32"/>
        </w:rPr>
        <w:t>；</w:t>
      </w:r>
      <w:r w:rsidR="0033089B">
        <w:rPr>
          <w:rFonts w:ascii="仿宋" w:eastAsia="仿宋" w:hAnsi="仿宋" w:cs="仿宋" w:hint="eastAsia"/>
          <w:sz w:val="32"/>
        </w:rPr>
        <w:t>日常</w:t>
      </w:r>
      <w:r>
        <w:rPr>
          <w:rFonts w:ascii="仿宋" w:eastAsia="仿宋" w:hAnsi="仿宋" w:cs="仿宋"/>
          <w:sz w:val="32"/>
        </w:rPr>
        <w:t>公用经费支出</w:t>
      </w:r>
      <w:r w:rsidR="0030547A">
        <w:rPr>
          <w:rFonts w:ascii="仿宋" w:eastAsia="仿宋" w:hAnsi="仿宋" w:cs="仿宋"/>
          <w:sz w:val="32"/>
        </w:rPr>
        <w:t>1109.62</w:t>
      </w:r>
      <w:r>
        <w:rPr>
          <w:rFonts w:ascii="仿宋" w:eastAsia="仿宋" w:hAnsi="仿宋" w:cs="仿宋"/>
          <w:sz w:val="32"/>
        </w:rPr>
        <w:t>万元。主要包括：</w:t>
      </w:r>
      <w:r w:rsidR="0030547A">
        <w:rPr>
          <w:rFonts w:ascii="仿宋_GB2312" w:eastAsia="仿宋_GB2312" w:hAnsi="Times New Roman" w:cs="仿宋_GB2312"/>
          <w:color w:val="000000"/>
          <w:kern w:val="0"/>
          <w:sz w:val="32"/>
          <w:szCs w:val="32"/>
          <w:shd w:val="clear" w:color="auto" w:fill="FFFFFF"/>
        </w:rPr>
        <w:t>商品和服务支出</w:t>
      </w:r>
      <w:r w:rsidR="0030547A">
        <w:rPr>
          <w:rFonts w:ascii="仿宋_GB2312" w:eastAsia="仿宋_GB2312" w:hAnsi="Times New Roman" w:cs="仿宋_GB2312" w:hint="eastAsia"/>
          <w:color w:val="000000"/>
          <w:kern w:val="0"/>
          <w:sz w:val="32"/>
          <w:szCs w:val="32"/>
          <w:shd w:val="clear" w:color="auto" w:fill="FFFFFF"/>
        </w:rPr>
        <w:t>（</w:t>
      </w:r>
      <w:r>
        <w:rPr>
          <w:rFonts w:ascii="仿宋_GB2312" w:eastAsia="仿宋_GB2312" w:hAnsi="Times New Roman" w:cs="仿宋_GB2312"/>
          <w:color w:val="333333"/>
          <w:kern w:val="0"/>
          <w:sz w:val="32"/>
          <w:szCs w:val="32"/>
          <w:shd w:val="clear" w:color="auto" w:fill="FFFFFF"/>
        </w:rPr>
        <w:t>办公费、印刷费、</w:t>
      </w:r>
      <w:r>
        <w:rPr>
          <w:rFonts w:ascii="仿宋_GB2312" w:eastAsia="仿宋_GB2312" w:hAnsi="Times New Roman" w:cs="仿宋_GB2312" w:hint="eastAsia"/>
          <w:color w:val="333333"/>
          <w:kern w:val="0"/>
          <w:sz w:val="32"/>
          <w:szCs w:val="32"/>
          <w:shd w:val="clear" w:color="auto" w:fill="FFFFFF"/>
        </w:rPr>
        <w:t>电费、</w:t>
      </w:r>
      <w:r w:rsidR="0030547A">
        <w:rPr>
          <w:rFonts w:ascii="仿宋_GB2312" w:eastAsia="仿宋_GB2312" w:hAnsi="Times New Roman" w:cs="仿宋_GB2312" w:hint="eastAsia"/>
          <w:color w:val="333333"/>
          <w:kern w:val="0"/>
          <w:sz w:val="32"/>
          <w:szCs w:val="32"/>
          <w:shd w:val="clear" w:color="auto" w:fill="FFFFFF"/>
        </w:rPr>
        <w:t>水费、</w:t>
      </w:r>
      <w:r>
        <w:rPr>
          <w:rFonts w:ascii="仿宋_GB2312" w:eastAsia="仿宋_GB2312" w:hAnsi="Times New Roman" w:cs="仿宋_GB2312"/>
          <w:color w:val="333333"/>
          <w:kern w:val="0"/>
          <w:sz w:val="32"/>
          <w:szCs w:val="32"/>
          <w:shd w:val="clear" w:color="auto" w:fill="FFFFFF"/>
        </w:rPr>
        <w:t>邮电费、</w:t>
      </w:r>
      <w:r w:rsidR="0030547A">
        <w:rPr>
          <w:rFonts w:ascii="仿宋_GB2312" w:eastAsia="仿宋_GB2312" w:hAnsi="Times New Roman" w:cs="仿宋_GB2312" w:hint="eastAsia"/>
          <w:color w:val="333333"/>
          <w:kern w:val="0"/>
          <w:sz w:val="32"/>
          <w:szCs w:val="32"/>
          <w:shd w:val="clear" w:color="auto" w:fill="FFFFFF"/>
        </w:rPr>
        <w:t>差旅费、</w:t>
      </w:r>
      <w:r>
        <w:rPr>
          <w:rFonts w:ascii="仿宋_GB2312" w:eastAsia="仿宋_GB2312" w:hAnsi="Times New Roman" w:cs="仿宋_GB2312"/>
          <w:color w:val="333333"/>
          <w:kern w:val="0"/>
          <w:sz w:val="32"/>
          <w:szCs w:val="32"/>
          <w:shd w:val="clear" w:color="auto" w:fill="FFFFFF"/>
        </w:rPr>
        <w:t>物业管理费、</w:t>
      </w:r>
      <w:r w:rsidR="0030547A">
        <w:rPr>
          <w:rFonts w:ascii="仿宋_GB2312" w:eastAsia="仿宋_GB2312" w:hAnsi="Times New Roman" w:cs="仿宋_GB2312" w:hint="eastAsia"/>
          <w:color w:val="333333"/>
          <w:kern w:val="0"/>
          <w:sz w:val="32"/>
          <w:szCs w:val="32"/>
          <w:shd w:val="clear" w:color="auto" w:fill="FFFFFF"/>
        </w:rPr>
        <w:t>维修（护）费、培训费、专用材料费、劳务费、委托业务费、</w:t>
      </w:r>
      <w:r>
        <w:rPr>
          <w:rFonts w:ascii="仿宋_GB2312" w:eastAsia="仿宋_GB2312" w:hAnsi="Times New Roman" w:cs="仿宋_GB2312" w:hint="eastAsia"/>
          <w:color w:val="000000"/>
          <w:kern w:val="0"/>
          <w:sz w:val="32"/>
          <w:szCs w:val="32"/>
          <w:shd w:val="clear" w:color="auto" w:fill="FFFFFF"/>
        </w:rPr>
        <w:t>工会经费</w:t>
      </w:r>
      <w:r>
        <w:rPr>
          <w:rFonts w:ascii="仿宋_GB2312" w:eastAsia="仿宋_GB2312" w:hAnsi="Times New Roman" w:cs="仿宋_GB2312"/>
          <w:color w:val="000000"/>
          <w:kern w:val="0"/>
          <w:sz w:val="32"/>
          <w:szCs w:val="32"/>
          <w:shd w:val="clear" w:color="auto" w:fill="FFFFFF"/>
        </w:rPr>
        <w:t>、福利费、</w:t>
      </w:r>
      <w:r w:rsidR="0030547A">
        <w:rPr>
          <w:rFonts w:ascii="仿宋_GB2312" w:eastAsia="仿宋_GB2312" w:hAnsi="Times New Roman" w:cs="仿宋_GB2312" w:hint="eastAsia"/>
          <w:color w:val="000000"/>
          <w:kern w:val="0"/>
          <w:sz w:val="32"/>
          <w:szCs w:val="32"/>
          <w:shd w:val="clear" w:color="auto" w:fill="FFFFFF"/>
        </w:rPr>
        <w:t>公务用车运行维护费、其他交通费、</w:t>
      </w:r>
      <w:r>
        <w:rPr>
          <w:rFonts w:ascii="仿宋_GB2312" w:eastAsia="仿宋_GB2312" w:hAnsi="Times New Roman" w:cs="仿宋_GB2312"/>
          <w:color w:val="000000"/>
          <w:kern w:val="0"/>
          <w:sz w:val="32"/>
          <w:szCs w:val="32"/>
          <w:shd w:val="clear" w:color="auto" w:fill="FFFFFF"/>
        </w:rPr>
        <w:t>其他商品和服务支出</w:t>
      </w:r>
      <w:r w:rsidR="0030547A">
        <w:rPr>
          <w:rFonts w:ascii="仿宋_GB2312" w:eastAsia="仿宋_GB2312" w:hAnsi="Times New Roman" w:cs="仿宋_GB2312" w:hint="eastAsia"/>
          <w:color w:val="000000"/>
          <w:kern w:val="0"/>
          <w:sz w:val="32"/>
          <w:szCs w:val="32"/>
          <w:shd w:val="clear" w:color="auto" w:fill="FFFFFF"/>
        </w:rPr>
        <w:t>等）和资本性支出（办公设备购置、专用设备购置等）</w:t>
      </w:r>
      <w:r>
        <w:rPr>
          <w:rFonts w:ascii="仿宋_GB2312" w:eastAsia="仿宋_GB2312" w:hAnsi="Times New Roman" w:cs="仿宋_GB2312"/>
          <w:color w:val="000000"/>
          <w:kern w:val="0"/>
          <w:sz w:val="32"/>
          <w:szCs w:val="32"/>
          <w:shd w:val="clear" w:color="auto" w:fill="FFFFFF"/>
        </w:rPr>
        <w:t>。</w:t>
      </w:r>
    </w:p>
    <w:p w:rsidR="00E40D9E" w:rsidRDefault="00603F8D">
      <w:pPr>
        <w:ind w:firstLine="640"/>
        <w:jc w:val="left"/>
        <w:rPr>
          <w:rFonts w:ascii="黑体" w:eastAsia="黑体" w:hAnsi="黑体" w:cs="黑体"/>
          <w:sz w:val="32"/>
        </w:rPr>
      </w:pPr>
      <w:r>
        <w:rPr>
          <w:rFonts w:ascii="黑体" w:eastAsia="黑体" w:hAnsi="黑体" w:cs="黑体"/>
          <w:sz w:val="32"/>
        </w:rPr>
        <w:t>七、关于</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186C7A" w:rsidRPr="00186C7A" w:rsidRDefault="00186C7A" w:rsidP="00186C7A">
      <w:pPr>
        <w:ind w:firstLine="643"/>
        <w:jc w:val="left"/>
        <w:rPr>
          <w:rFonts w:ascii="楷体" w:eastAsia="楷体" w:hAnsi="楷体" w:cs="楷体" w:hint="eastAsia"/>
          <w:sz w:val="32"/>
        </w:rPr>
      </w:pPr>
      <w:r w:rsidRPr="00186C7A">
        <w:rPr>
          <w:rFonts w:ascii="楷体" w:eastAsia="楷体" w:hAnsi="楷体" w:cs="楷体" w:hint="eastAsia"/>
          <w:sz w:val="32"/>
        </w:rPr>
        <w:t>（一）政府性基金预算财政拨款收入支出决算总体情况。</w:t>
      </w:r>
    </w:p>
    <w:p w:rsidR="00186C7A" w:rsidRPr="00186C7A" w:rsidRDefault="00186C7A" w:rsidP="00186C7A">
      <w:pPr>
        <w:ind w:firstLine="643"/>
        <w:jc w:val="left"/>
        <w:rPr>
          <w:rFonts w:ascii="楷体" w:eastAsia="楷体" w:hAnsi="楷体" w:cs="楷体" w:hint="eastAsia"/>
          <w:sz w:val="32"/>
        </w:rPr>
      </w:pPr>
      <w:r w:rsidRPr="00186C7A">
        <w:rPr>
          <w:rFonts w:ascii="楷体" w:eastAsia="楷体" w:hAnsi="楷体" w:cs="楷体" w:hint="eastAsia"/>
          <w:sz w:val="32"/>
        </w:rPr>
        <w:t>2018 年度政府性基金预算财政拨款收入总计</w:t>
      </w:r>
      <w:r>
        <w:rPr>
          <w:rFonts w:ascii="楷体" w:eastAsia="楷体" w:hAnsi="楷体" w:cs="楷体"/>
          <w:sz w:val="32"/>
        </w:rPr>
        <w:t>28</w:t>
      </w:r>
      <w:r w:rsidRPr="00186C7A">
        <w:rPr>
          <w:rFonts w:ascii="楷体" w:eastAsia="楷体" w:hAnsi="楷体" w:cs="楷体" w:hint="eastAsia"/>
          <w:sz w:val="32"/>
        </w:rPr>
        <w:t>万元，比上年同期增加</w:t>
      </w:r>
      <w:r>
        <w:rPr>
          <w:rFonts w:ascii="楷体" w:eastAsia="楷体" w:hAnsi="楷体" w:cs="楷体"/>
          <w:sz w:val="32"/>
        </w:rPr>
        <w:t>28</w:t>
      </w:r>
      <w:r w:rsidRPr="00186C7A">
        <w:rPr>
          <w:rFonts w:ascii="楷体" w:eastAsia="楷体" w:hAnsi="楷体" w:cs="楷体" w:hint="eastAsia"/>
          <w:sz w:val="32"/>
        </w:rPr>
        <w:t>万元；政府性基金预算财政拨款支出</w:t>
      </w:r>
      <w:r>
        <w:rPr>
          <w:rFonts w:ascii="楷体" w:eastAsia="楷体" w:hAnsi="楷体" w:cs="楷体" w:hint="eastAsia"/>
          <w:sz w:val="32"/>
        </w:rPr>
        <w:t>暂无</w:t>
      </w:r>
      <w:r w:rsidRPr="00186C7A">
        <w:rPr>
          <w:rFonts w:ascii="楷体" w:eastAsia="楷体" w:hAnsi="楷体" w:cs="楷体" w:hint="eastAsia"/>
          <w:sz w:val="32"/>
        </w:rPr>
        <w:t>。主要原因：</w:t>
      </w:r>
      <w:r>
        <w:rPr>
          <w:rFonts w:ascii="楷体" w:eastAsia="楷体" w:hAnsi="楷体" w:cs="楷体" w:hint="eastAsia"/>
          <w:sz w:val="32"/>
        </w:rPr>
        <w:t>暂未使用。</w:t>
      </w:r>
    </w:p>
    <w:p w:rsidR="00186C7A" w:rsidRPr="00186C7A" w:rsidRDefault="00186C7A" w:rsidP="00186C7A">
      <w:pPr>
        <w:ind w:firstLine="643"/>
        <w:jc w:val="left"/>
        <w:rPr>
          <w:rFonts w:ascii="楷体" w:eastAsia="楷体" w:hAnsi="楷体" w:cs="楷体" w:hint="eastAsia"/>
          <w:sz w:val="32"/>
        </w:rPr>
      </w:pPr>
      <w:r w:rsidRPr="00186C7A">
        <w:rPr>
          <w:rFonts w:ascii="楷体" w:eastAsia="楷体" w:hAnsi="楷体" w:cs="楷体" w:hint="eastAsia"/>
          <w:sz w:val="32"/>
        </w:rPr>
        <w:t>（二）政府性基金预算财政拨款支出决算构成情况。</w:t>
      </w:r>
    </w:p>
    <w:p w:rsidR="00186C7A" w:rsidRPr="00186C7A" w:rsidRDefault="00186C7A" w:rsidP="00186C7A">
      <w:pPr>
        <w:ind w:firstLine="643"/>
        <w:jc w:val="left"/>
        <w:rPr>
          <w:rFonts w:ascii="楷体" w:eastAsia="楷体" w:hAnsi="楷体" w:cs="楷体" w:hint="eastAsia"/>
          <w:sz w:val="32"/>
        </w:rPr>
      </w:pPr>
      <w:r w:rsidRPr="00186C7A">
        <w:rPr>
          <w:rFonts w:ascii="楷体" w:eastAsia="楷体" w:hAnsi="楷体" w:cs="楷体" w:hint="eastAsia"/>
          <w:sz w:val="32"/>
        </w:rPr>
        <w:t xml:space="preserve">   </w:t>
      </w:r>
      <w:r>
        <w:rPr>
          <w:rFonts w:ascii="楷体" w:eastAsia="楷体" w:hAnsi="楷体" w:cs="楷体" w:hint="eastAsia"/>
          <w:sz w:val="32"/>
        </w:rPr>
        <w:t>城乡社区支出</w:t>
      </w:r>
      <w:r w:rsidRPr="00186C7A">
        <w:rPr>
          <w:rFonts w:ascii="楷体" w:eastAsia="楷体" w:hAnsi="楷体" w:cs="楷体" w:hint="eastAsia"/>
          <w:sz w:val="32"/>
        </w:rPr>
        <w:t>（类）支出</w:t>
      </w:r>
      <w:r>
        <w:rPr>
          <w:rFonts w:ascii="楷体" w:eastAsia="楷体" w:hAnsi="楷体" w:cs="楷体" w:hint="eastAsia"/>
          <w:sz w:val="32"/>
        </w:rPr>
        <w:t>暂无。</w:t>
      </w:r>
    </w:p>
    <w:p w:rsidR="00186C7A" w:rsidRPr="00186C7A" w:rsidRDefault="00186C7A" w:rsidP="00186C7A">
      <w:pPr>
        <w:ind w:firstLine="643"/>
        <w:jc w:val="left"/>
        <w:rPr>
          <w:rFonts w:ascii="楷体" w:eastAsia="楷体" w:hAnsi="楷体" w:cs="楷体" w:hint="eastAsia"/>
          <w:sz w:val="32"/>
        </w:rPr>
      </w:pPr>
      <w:r w:rsidRPr="00186C7A">
        <w:rPr>
          <w:rFonts w:ascii="楷体" w:eastAsia="楷体" w:hAnsi="楷体" w:cs="楷体" w:hint="eastAsia"/>
          <w:sz w:val="32"/>
        </w:rPr>
        <w:t>（三）政府性基金预算财政拨款支出决算具体情况。</w:t>
      </w:r>
    </w:p>
    <w:p w:rsidR="00E40D9E" w:rsidRDefault="00186C7A" w:rsidP="00186C7A">
      <w:pPr>
        <w:ind w:firstLine="643"/>
        <w:jc w:val="left"/>
        <w:rPr>
          <w:rFonts w:ascii="仿宋" w:eastAsia="仿宋" w:hAnsi="仿宋" w:cs="仿宋"/>
          <w:sz w:val="32"/>
        </w:rPr>
      </w:pPr>
      <w:r w:rsidRPr="00186C7A">
        <w:rPr>
          <w:rFonts w:ascii="楷体" w:eastAsia="楷体" w:hAnsi="楷体" w:cs="楷体" w:hint="eastAsia"/>
          <w:sz w:val="32"/>
        </w:rPr>
        <w:lastRenderedPageBreak/>
        <w:t xml:space="preserve">1. </w:t>
      </w:r>
      <w:r>
        <w:rPr>
          <w:rFonts w:ascii="楷体" w:eastAsia="楷体" w:hAnsi="楷体" w:cs="楷体" w:hint="eastAsia"/>
          <w:sz w:val="32"/>
        </w:rPr>
        <w:t>城乡社区支出</w:t>
      </w:r>
      <w:r w:rsidRPr="00186C7A">
        <w:rPr>
          <w:rFonts w:ascii="楷体" w:eastAsia="楷体" w:hAnsi="楷体" w:cs="楷体" w:hint="eastAsia"/>
          <w:sz w:val="32"/>
        </w:rPr>
        <w:t>（类）</w:t>
      </w:r>
      <w:r>
        <w:rPr>
          <w:rFonts w:ascii="楷体" w:eastAsia="楷体" w:hAnsi="楷体" w:cs="楷体" w:hint="eastAsia"/>
          <w:sz w:val="32"/>
        </w:rPr>
        <w:t>国有土地使用权出让收入及对应专项债务收入安排的支出（款 ）棚户区改造支出（项）</w:t>
      </w:r>
      <w:r w:rsidRPr="00186C7A">
        <w:rPr>
          <w:rFonts w:ascii="楷体" w:eastAsia="楷体" w:hAnsi="楷体" w:cs="楷体" w:hint="eastAsia"/>
          <w:sz w:val="32"/>
        </w:rPr>
        <w:t>支出</w:t>
      </w:r>
      <w:r>
        <w:rPr>
          <w:rFonts w:ascii="楷体" w:eastAsia="楷体" w:hAnsi="楷体" w:cs="楷体" w:hint="eastAsia"/>
          <w:sz w:val="32"/>
        </w:rPr>
        <w:t>暂无</w:t>
      </w:r>
      <w:r w:rsidR="00603F8D">
        <w:rPr>
          <w:rFonts w:ascii="仿宋" w:eastAsia="仿宋" w:hAnsi="仿宋" w:cs="仿宋"/>
          <w:sz w:val="32"/>
        </w:rPr>
        <w:t>。</w:t>
      </w:r>
    </w:p>
    <w:p w:rsidR="00E40D9E" w:rsidRDefault="00603F8D">
      <w:pPr>
        <w:ind w:firstLine="640"/>
        <w:jc w:val="left"/>
        <w:rPr>
          <w:rFonts w:ascii="黑体" w:eastAsia="黑体" w:hAnsi="黑体" w:cs="黑体"/>
          <w:sz w:val="32"/>
        </w:rPr>
      </w:pPr>
      <w:r>
        <w:rPr>
          <w:rFonts w:ascii="黑体" w:eastAsia="黑体" w:hAnsi="黑体" w:cs="黑体"/>
          <w:sz w:val="32"/>
        </w:rPr>
        <w:t>八、关于</w:t>
      </w:r>
      <w:r w:rsidR="00352038">
        <w:rPr>
          <w:rFonts w:ascii="黑体" w:eastAsia="黑体" w:hAnsi="黑体" w:cs="黑体" w:hint="eastAsia"/>
          <w:sz w:val="32"/>
          <w:szCs w:val="32"/>
        </w:rPr>
        <w:t>益阳高级技工学校</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186C7A" w:rsidRPr="00186C7A" w:rsidRDefault="00186C7A" w:rsidP="00186C7A">
      <w:pPr>
        <w:ind w:firstLine="643"/>
        <w:jc w:val="left"/>
        <w:rPr>
          <w:rFonts w:ascii="仿宋" w:eastAsia="仿宋" w:hAnsi="仿宋" w:cs="仿宋" w:hint="eastAsia"/>
          <w:sz w:val="32"/>
          <w:szCs w:val="32"/>
        </w:rPr>
      </w:pPr>
      <w:r w:rsidRPr="00186C7A">
        <w:rPr>
          <w:rFonts w:ascii="仿宋" w:eastAsia="仿宋" w:hAnsi="仿宋" w:cs="仿宋" w:hint="eastAsia"/>
          <w:sz w:val="32"/>
          <w:szCs w:val="32"/>
        </w:rPr>
        <w:t>2018 年度“三公”经费财政拨款支出决算为</w:t>
      </w:r>
      <w:r>
        <w:rPr>
          <w:rFonts w:ascii="仿宋" w:eastAsia="仿宋" w:hAnsi="仿宋" w:cs="仿宋"/>
          <w:sz w:val="32"/>
          <w:szCs w:val="32"/>
        </w:rPr>
        <w:t>4.15</w:t>
      </w:r>
      <w:r w:rsidRPr="00186C7A">
        <w:rPr>
          <w:rFonts w:ascii="仿宋" w:eastAsia="仿宋" w:hAnsi="仿宋" w:cs="仿宋" w:hint="eastAsia"/>
          <w:sz w:val="32"/>
          <w:szCs w:val="32"/>
        </w:rPr>
        <w:t>万元，其中：公务用车购置及运行费支出决算为</w:t>
      </w:r>
      <w:r w:rsidR="00145C1E">
        <w:rPr>
          <w:rFonts w:ascii="仿宋" w:eastAsia="仿宋" w:hAnsi="仿宋" w:cs="仿宋"/>
          <w:sz w:val="32"/>
          <w:szCs w:val="32"/>
        </w:rPr>
        <w:t>4.02</w:t>
      </w:r>
      <w:r w:rsidRPr="00186C7A">
        <w:rPr>
          <w:rFonts w:ascii="仿宋" w:eastAsia="仿宋" w:hAnsi="仿宋" w:cs="仿宋" w:hint="eastAsia"/>
          <w:sz w:val="32"/>
          <w:szCs w:val="32"/>
        </w:rPr>
        <w:t>万元，占</w:t>
      </w:r>
      <w:r w:rsidR="00145C1E">
        <w:rPr>
          <w:rFonts w:ascii="仿宋" w:eastAsia="仿宋" w:hAnsi="仿宋" w:cs="仿宋"/>
          <w:sz w:val="32"/>
          <w:szCs w:val="32"/>
        </w:rPr>
        <w:t>96.87</w:t>
      </w:r>
      <w:r w:rsidRPr="00186C7A">
        <w:rPr>
          <w:rFonts w:ascii="仿宋" w:eastAsia="仿宋" w:hAnsi="仿宋" w:cs="仿宋" w:hint="eastAsia"/>
          <w:sz w:val="32"/>
          <w:szCs w:val="32"/>
        </w:rPr>
        <w:t>%；公务接待费支出决算为</w:t>
      </w:r>
      <w:r w:rsidR="00145C1E">
        <w:rPr>
          <w:rFonts w:ascii="仿宋" w:eastAsia="仿宋" w:hAnsi="仿宋" w:cs="仿宋"/>
          <w:sz w:val="32"/>
          <w:szCs w:val="32"/>
        </w:rPr>
        <w:t>0.13</w:t>
      </w:r>
      <w:r w:rsidRPr="00186C7A">
        <w:rPr>
          <w:rFonts w:ascii="仿宋" w:eastAsia="仿宋" w:hAnsi="仿宋" w:cs="仿宋" w:hint="eastAsia"/>
          <w:sz w:val="32"/>
          <w:szCs w:val="32"/>
        </w:rPr>
        <w:t>万元，占</w:t>
      </w:r>
      <w:r w:rsidR="00145C1E">
        <w:rPr>
          <w:rFonts w:ascii="仿宋" w:eastAsia="仿宋" w:hAnsi="仿宋" w:cs="仿宋"/>
          <w:sz w:val="32"/>
          <w:szCs w:val="32"/>
        </w:rPr>
        <w:t>3.13</w:t>
      </w:r>
      <w:r w:rsidRPr="00186C7A">
        <w:rPr>
          <w:rFonts w:ascii="仿宋" w:eastAsia="仿宋" w:hAnsi="仿宋" w:cs="仿宋" w:hint="eastAsia"/>
          <w:sz w:val="32"/>
          <w:szCs w:val="32"/>
        </w:rPr>
        <w:t>%。2018 年度“三公”经费支出决算数小于上年决算数的主要原因：</w:t>
      </w:r>
      <w:r w:rsidR="00145C1E">
        <w:rPr>
          <w:rFonts w:ascii="仿宋" w:eastAsia="仿宋" w:hAnsi="仿宋" w:cs="仿宋" w:hint="eastAsia"/>
          <w:sz w:val="32"/>
          <w:szCs w:val="32"/>
        </w:rPr>
        <w:t>严格控制三公经费开支。</w:t>
      </w:r>
    </w:p>
    <w:p w:rsidR="00186C7A" w:rsidRPr="00186C7A" w:rsidRDefault="00186C7A" w:rsidP="00186C7A">
      <w:pPr>
        <w:ind w:firstLine="643"/>
        <w:jc w:val="left"/>
        <w:rPr>
          <w:rFonts w:ascii="仿宋" w:eastAsia="仿宋" w:hAnsi="仿宋" w:cs="仿宋" w:hint="eastAsia"/>
          <w:sz w:val="32"/>
          <w:szCs w:val="32"/>
        </w:rPr>
      </w:pPr>
      <w:r w:rsidRPr="00186C7A">
        <w:rPr>
          <w:rFonts w:ascii="仿宋" w:eastAsia="仿宋" w:hAnsi="仿宋" w:cs="仿宋" w:hint="eastAsia"/>
          <w:sz w:val="32"/>
          <w:szCs w:val="32"/>
        </w:rPr>
        <w:t>1、因公出国（境）情况说明</w:t>
      </w:r>
    </w:p>
    <w:p w:rsidR="00186C7A" w:rsidRPr="00186C7A" w:rsidRDefault="00145C1E" w:rsidP="00145C1E">
      <w:pPr>
        <w:ind w:firstLineChars="100" w:firstLine="320"/>
        <w:jc w:val="left"/>
        <w:rPr>
          <w:rFonts w:ascii="仿宋" w:eastAsia="仿宋" w:hAnsi="仿宋" w:cs="仿宋" w:hint="eastAsia"/>
          <w:sz w:val="32"/>
          <w:szCs w:val="32"/>
        </w:rPr>
      </w:pPr>
      <w:r>
        <w:rPr>
          <w:rFonts w:ascii="仿宋" w:eastAsia="仿宋" w:hAnsi="仿宋" w:cs="仿宋" w:hint="eastAsia"/>
          <w:sz w:val="32"/>
          <w:szCs w:val="32"/>
        </w:rPr>
        <w:t>无</w:t>
      </w:r>
      <w:r w:rsidR="00186C7A" w:rsidRPr="00186C7A">
        <w:rPr>
          <w:rFonts w:ascii="仿宋" w:eastAsia="仿宋" w:hAnsi="仿宋" w:cs="仿宋" w:hint="eastAsia"/>
          <w:sz w:val="32"/>
          <w:szCs w:val="32"/>
        </w:rPr>
        <w:t>因公出国（境）</w:t>
      </w:r>
      <w:r w:rsidRPr="00186C7A">
        <w:rPr>
          <w:rFonts w:ascii="仿宋" w:eastAsia="仿宋" w:hAnsi="仿宋" w:cs="仿宋" w:hint="eastAsia"/>
          <w:sz w:val="32"/>
          <w:szCs w:val="32"/>
        </w:rPr>
        <w:t>情况</w:t>
      </w:r>
      <w:r>
        <w:rPr>
          <w:rFonts w:ascii="仿宋" w:eastAsia="仿宋" w:hAnsi="仿宋" w:cs="仿宋" w:hint="eastAsia"/>
          <w:sz w:val="32"/>
          <w:szCs w:val="32"/>
        </w:rPr>
        <w:t>。</w:t>
      </w:r>
    </w:p>
    <w:p w:rsidR="00186C7A" w:rsidRPr="00186C7A" w:rsidRDefault="00186C7A" w:rsidP="00186C7A">
      <w:pPr>
        <w:ind w:firstLine="643"/>
        <w:jc w:val="left"/>
        <w:rPr>
          <w:rFonts w:ascii="仿宋" w:eastAsia="仿宋" w:hAnsi="仿宋" w:cs="仿宋" w:hint="eastAsia"/>
          <w:sz w:val="32"/>
          <w:szCs w:val="32"/>
        </w:rPr>
      </w:pPr>
      <w:r w:rsidRPr="00186C7A">
        <w:rPr>
          <w:rFonts w:ascii="仿宋" w:eastAsia="仿宋" w:hAnsi="仿宋" w:cs="仿宋" w:hint="eastAsia"/>
          <w:sz w:val="32"/>
          <w:szCs w:val="32"/>
        </w:rPr>
        <w:t>2、公务用车购置及运行经费情况说明</w:t>
      </w:r>
    </w:p>
    <w:p w:rsidR="00186C7A" w:rsidRPr="00186C7A" w:rsidRDefault="00145C1E" w:rsidP="00186C7A">
      <w:pPr>
        <w:ind w:firstLine="643"/>
        <w:jc w:val="left"/>
        <w:rPr>
          <w:rFonts w:ascii="仿宋" w:eastAsia="仿宋" w:hAnsi="仿宋" w:cs="仿宋" w:hint="eastAsia"/>
          <w:sz w:val="32"/>
          <w:szCs w:val="32"/>
        </w:rPr>
      </w:pPr>
      <w:r>
        <w:rPr>
          <w:rFonts w:ascii="仿宋" w:eastAsia="仿宋" w:hAnsi="仿宋" w:cs="仿宋" w:hint="eastAsia"/>
          <w:sz w:val="32"/>
          <w:szCs w:val="32"/>
        </w:rPr>
        <w:t>本年无</w:t>
      </w:r>
      <w:r w:rsidR="00186C7A" w:rsidRPr="00186C7A">
        <w:rPr>
          <w:rFonts w:ascii="仿宋" w:eastAsia="仿宋" w:hAnsi="仿宋" w:cs="仿宋" w:hint="eastAsia"/>
          <w:sz w:val="32"/>
          <w:szCs w:val="32"/>
        </w:rPr>
        <w:t>公务用车购置支出，保有量</w:t>
      </w:r>
      <w:r>
        <w:rPr>
          <w:rFonts w:ascii="仿宋" w:eastAsia="仿宋" w:hAnsi="仿宋" w:cs="仿宋"/>
          <w:sz w:val="32"/>
          <w:szCs w:val="32"/>
        </w:rPr>
        <w:t>2</w:t>
      </w:r>
      <w:r w:rsidR="00186C7A" w:rsidRPr="00186C7A">
        <w:rPr>
          <w:rFonts w:ascii="仿宋" w:eastAsia="仿宋" w:hAnsi="仿宋" w:cs="仿宋" w:hint="eastAsia"/>
          <w:sz w:val="32"/>
          <w:szCs w:val="32"/>
        </w:rPr>
        <w:t>台</w:t>
      </w:r>
    </w:p>
    <w:p w:rsidR="00186C7A" w:rsidRPr="00186C7A" w:rsidRDefault="00186C7A" w:rsidP="00186C7A">
      <w:pPr>
        <w:ind w:firstLine="643"/>
        <w:jc w:val="left"/>
        <w:rPr>
          <w:rFonts w:ascii="仿宋" w:eastAsia="仿宋" w:hAnsi="仿宋" w:cs="仿宋" w:hint="eastAsia"/>
          <w:sz w:val="32"/>
          <w:szCs w:val="32"/>
        </w:rPr>
      </w:pPr>
      <w:r w:rsidRPr="00186C7A">
        <w:rPr>
          <w:rFonts w:ascii="仿宋" w:eastAsia="仿宋" w:hAnsi="仿宋" w:cs="仿宋" w:hint="eastAsia"/>
          <w:sz w:val="32"/>
          <w:szCs w:val="32"/>
        </w:rPr>
        <w:t>运行经费支出：</w:t>
      </w:r>
      <w:r w:rsidR="00145C1E">
        <w:rPr>
          <w:rFonts w:ascii="仿宋" w:eastAsia="仿宋" w:hAnsi="仿宋" w:cs="仿宋"/>
          <w:sz w:val="32"/>
          <w:szCs w:val="32"/>
        </w:rPr>
        <w:t>4.02</w:t>
      </w:r>
      <w:r w:rsidRPr="00186C7A">
        <w:rPr>
          <w:rFonts w:ascii="仿宋" w:eastAsia="仿宋" w:hAnsi="仿宋" w:cs="仿宋" w:hint="eastAsia"/>
          <w:sz w:val="32"/>
          <w:szCs w:val="32"/>
        </w:rPr>
        <w:t>万元，主要用于</w:t>
      </w:r>
      <w:r w:rsidR="00145C1E">
        <w:rPr>
          <w:rFonts w:ascii="仿宋" w:eastAsia="仿宋" w:hAnsi="仿宋" w:cs="仿宋" w:hint="eastAsia"/>
          <w:sz w:val="32"/>
          <w:szCs w:val="32"/>
        </w:rPr>
        <w:t>加油、维修、路桥费等。</w:t>
      </w:r>
    </w:p>
    <w:p w:rsidR="00186C7A" w:rsidRPr="00186C7A" w:rsidRDefault="00186C7A" w:rsidP="00186C7A">
      <w:pPr>
        <w:ind w:firstLine="643"/>
        <w:jc w:val="left"/>
        <w:rPr>
          <w:rFonts w:ascii="仿宋" w:eastAsia="仿宋" w:hAnsi="仿宋" w:cs="仿宋" w:hint="eastAsia"/>
          <w:sz w:val="32"/>
          <w:szCs w:val="32"/>
        </w:rPr>
      </w:pPr>
      <w:r w:rsidRPr="00186C7A">
        <w:rPr>
          <w:rFonts w:ascii="仿宋" w:eastAsia="仿宋" w:hAnsi="仿宋" w:cs="仿宋" w:hint="eastAsia"/>
          <w:sz w:val="32"/>
          <w:szCs w:val="32"/>
        </w:rPr>
        <w:t>3、公务接待情况说明</w:t>
      </w:r>
    </w:p>
    <w:p w:rsidR="00E40D9E" w:rsidRDefault="00186C7A" w:rsidP="00186C7A">
      <w:pPr>
        <w:ind w:firstLine="643"/>
        <w:jc w:val="left"/>
        <w:rPr>
          <w:rFonts w:ascii="仿宋" w:eastAsia="仿宋" w:hAnsi="仿宋" w:cs="仿宋"/>
          <w:sz w:val="32"/>
        </w:rPr>
      </w:pPr>
      <w:r w:rsidRPr="00186C7A">
        <w:rPr>
          <w:rFonts w:ascii="仿宋" w:eastAsia="仿宋" w:hAnsi="仿宋" w:cs="仿宋" w:hint="eastAsia"/>
          <w:sz w:val="32"/>
          <w:szCs w:val="32"/>
        </w:rPr>
        <w:t>公务接待支出</w:t>
      </w:r>
      <w:r w:rsidR="00145C1E">
        <w:rPr>
          <w:rFonts w:ascii="仿宋" w:eastAsia="仿宋" w:hAnsi="仿宋" w:cs="仿宋"/>
          <w:sz w:val="32"/>
          <w:szCs w:val="32"/>
        </w:rPr>
        <w:t>0.13</w:t>
      </w:r>
      <w:r w:rsidRPr="00186C7A">
        <w:rPr>
          <w:rFonts w:ascii="仿宋" w:eastAsia="仿宋" w:hAnsi="仿宋" w:cs="仿宋" w:hint="eastAsia"/>
          <w:sz w:val="32"/>
          <w:szCs w:val="32"/>
        </w:rPr>
        <w:t>万元，国内公务接待</w:t>
      </w:r>
      <w:r w:rsidR="00145C1E">
        <w:rPr>
          <w:rFonts w:ascii="仿宋" w:eastAsia="仿宋" w:hAnsi="仿宋" w:cs="仿宋"/>
          <w:sz w:val="32"/>
          <w:szCs w:val="32"/>
        </w:rPr>
        <w:t>3</w:t>
      </w:r>
      <w:r w:rsidRPr="00186C7A">
        <w:rPr>
          <w:rFonts w:ascii="仿宋" w:eastAsia="仿宋" w:hAnsi="仿宋" w:cs="仿宋" w:hint="eastAsia"/>
          <w:sz w:val="32"/>
          <w:szCs w:val="32"/>
        </w:rPr>
        <w:t>批次，接待</w:t>
      </w:r>
      <w:r w:rsidR="00145C1E">
        <w:rPr>
          <w:rFonts w:ascii="仿宋" w:eastAsia="仿宋" w:hAnsi="仿宋" w:cs="仿宋"/>
          <w:sz w:val="32"/>
          <w:szCs w:val="32"/>
        </w:rPr>
        <w:t>13</w:t>
      </w:r>
      <w:r w:rsidRPr="00186C7A">
        <w:rPr>
          <w:rFonts w:ascii="仿宋" w:eastAsia="仿宋" w:hAnsi="仿宋" w:cs="仿宋" w:hint="eastAsia"/>
          <w:sz w:val="32"/>
          <w:szCs w:val="32"/>
        </w:rPr>
        <w:t>人。接待支出主要用于</w:t>
      </w:r>
      <w:r w:rsidR="00145C1E">
        <w:rPr>
          <w:rFonts w:ascii="仿宋" w:eastAsia="仿宋" w:hAnsi="仿宋" w:cs="仿宋" w:hint="eastAsia"/>
          <w:sz w:val="32"/>
          <w:szCs w:val="32"/>
        </w:rPr>
        <w:t>事业往来接待</w:t>
      </w:r>
      <w:r w:rsidR="00603F8D">
        <w:rPr>
          <w:rFonts w:ascii="仿宋" w:eastAsia="仿宋" w:hAnsi="仿宋" w:cs="仿宋"/>
          <w:sz w:val="32"/>
        </w:rPr>
        <w:t>。</w:t>
      </w:r>
    </w:p>
    <w:p w:rsidR="00E40D9E" w:rsidRDefault="00603F8D">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2018 年度预算绩效情况说明</w:t>
      </w:r>
    </w:p>
    <w:p w:rsidR="00E40D9E" w:rsidRDefault="00603F8D">
      <w:pPr>
        <w:widowControl/>
        <w:spacing w:before="150" w:line="405" w:lineRule="atLeast"/>
        <w:ind w:firstLine="640"/>
        <w:jc w:val="left"/>
        <w:rPr>
          <w:rFonts w:ascii="仿宋" w:eastAsia="仿宋" w:hAnsi="仿宋" w:cs="仿宋"/>
          <w:sz w:val="32"/>
        </w:rPr>
      </w:pPr>
      <w:r>
        <w:rPr>
          <w:rFonts w:ascii="仿宋" w:eastAsia="仿宋" w:hAnsi="仿宋" w:cs="仿宋" w:hint="eastAsia"/>
          <w:sz w:val="32"/>
        </w:rPr>
        <w:t>根据预算绩效管理要求，对 201８ 年度一般公共预算支出开展了绩效自评。从评价情况来看，预算执行及时、</w:t>
      </w:r>
      <w:r>
        <w:rPr>
          <w:rFonts w:ascii="仿宋" w:eastAsia="仿宋" w:hAnsi="仿宋" w:cs="仿宋" w:hint="eastAsia"/>
          <w:sz w:val="32"/>
        </w:rPr>
        <w:lastRenderedPageBreak/>
        <w:t>有效，绩效目标得到较好实现，绩效管理水平不断提高，绩效指标体系建设逐渐丰富和完善。</w:t>
      </w:r>
      <w:r>
        <w:rPr>
          <w:rFonts w:ascii="仿宋_GB2312" w:eastAsia="仿宋_GB2312" w:hAnsi="微软雅黑" w:cs="仿宋_GB2312"/>
          <w:kern w:val="0"/>
          <w:sz w:val="32"/>
          <w:szCs w:val="32"/>
          <w:shd w:val="clear" w:color="auto" w:fill="FFFFFF"/>
        </w:rPr>
        <w:t>加强</w:t>
      </w:r>
      <w:r>
        <w:rPr>
          <w:rFonts w:ascii="仿宋_GB2312" w:eastAsia="仿宋_GB2312" w:hAnsi="微软雅黑" w:cs="仿宋_GB2312" w:hint="eastAsia"/>
          <w:kern w:val="0"/>
          <w:sz w:val="32"/>
          <w:szCs w:val="32"/>
          <w:shd w:val="clear" w:color="auto" w:fill="FFFFFF"/>
        </w:rPr>
        <w:t>了</w:t>
      </w:r>
      <w:r>
        <w:rPr>
          <w:rFonts w:ascii="仿宋_GB2312" w:eastAsia="仿宋_GB2312" w:hAnsi="微软雅黑" w:cs="仿宋_GB2312"/>
          <w:kern w:val="0"/>
          <w:sz w:val="32"/>
          <w:szCs w:val="32"/>
          <w:shd w:val="clear" w:color="auto" w:fill="FFFFFF"/>
        </w:rPr>
        <w:t>职能建设，提高履职</w:t>
      </w:r>
      <w:r>
        <w:rPr>
          <w:rFonts w:ascii="仿宋_GB2312" w:eastAsia="仿宋_GB2312" w:hAnsi="微软雅黑" w:cs="仿宋_GB2312"/>
          <w:color w:val="333333"/>
          <w:kern w:val="0"/>
          <w:sz w:val="32"/>
          <w:szCs w:val="32"/>
          <w:shd w:val="clear" w:color="auto" w:fill="FFFFFF"/>
        </w:rPr>
        <w:t>水平，加强预决算公开力度，严控三公经费，使之逐年下降，完善机关内控制度建设，合理高效利用资金，广泛服务益阳经济社会发展。</w:t>
      </w:r>
    </w:p>
    <w:p w:rsidR="00E40D9E" w:rsidRDefault="00603F8D">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E40D9E" w:rsidRDefault="00603F8D">
      <w:pPr>
        <w:ind w:firstLine="640"/>
        <w:jc w:val="left"/>
        <w:rPr>
          <w:rFonts w:ascii="楷体" w:eastAsia="楷体" w:hAnsi="楷体" w:cs="楷体"/>
          <w:sz w:val="32"/>
        </w:rPr>
      </w:pPr>
      <w:r>
        <w:rPr>
          <w:rFonts w:ascii="楷体" w:eastAsia="楷体" w:hAnsi="楷体" w:cs="楷体"/>
          <w:sz w:val="32"/>
        </w:rPr>
        <w:t>（一）预决算收支增减变化情况。</w:t>
      </w:r>
    </w:p>
    <w:p w:rsidR="00E40D9E" w:rsidRDefault="00603F8D">
      <w:pPr>
        <w:spacing w:line="560" w:lineRule="exact"/>
        <w:ind w:firstLine="640"/>
        <w:rPr>
          <w:rFonts w:ascii="楷体" w:eastAsia="楷体" w:hAnsi="楷体" w:cs="楷体"/>
          <w:sz w:val="32"/>
        </w:rPr>
      </w:pPr>
      <w:r>
        <w:rPr>
          <w:rFonts w:ascii="仿宋_GB2312" w:eastAsia="仿宋_GB2312" w:hAnsi="仿宋" w:hint="eastAsia"/>
          <w:sz w:val="32"/>
          <w:szCs w:val="32"/>
        </w:rPr>
        <w:t>2018年度年初预算</w:t>
      </w:r>
      <w:r>
        <w:rPr>
          <w:rFonts w:ascii="仿宋" w:eastAsia="仿宋" w:hAnsi="仿宋" w:cs="仿宋" w:hint="eastAsia"/>
          <w:sz w:val="32"/>
        </w:rPr>
        <w:t>安排收支</w:t>
      </w:r>
      <w:r>
        <w:rPr>
          <w:rFonts w:ascii="仿宋_GB2312" w:eastAsia="仿宋_GB2312" w:hAnsi="仿宋" w:hint="eastAsia"/>
          <w:sz w:val="32"/>
          <w:szCs w:val="32"/>
        </w:rPr>
        <w:t>为</w:t>
      </w:r>
      <w:r w:rsidR="00094E60">
        <w:rPr>
          <w:rFonts w:ascii="仿宋_GB2312" w:eastAsia="仿宋_GB2312" w:hAnsi="仿宋"/>
          <w:sz w:val="32"/>
          <w:szCs w:val="32"/>
        </w:rPr>
        <w:t>3335.04</w:t>
      </w:r>
      <w:r>
        <w:rPr>
          <w:rFonts w:ascii="仿宋_GB2312" w:eastAsia="仿宋_GB2312" w:hAnsi="仿宋" w:hint="eastAsia"/>
          <w:sz w:val="32"/>
          <w:szCs w:val="32"/>
        </w:rPr>
        <w:t>万元，年终</w:t>
      </w:r>
      <w:r>
        <w:rPr>
          <w:rFonts w:ascii="仿宋" w:eastAsia="仿宋" w:hAnsi="仿宋" w:cs="仿宋" w:hint="eastAsia"/>
          <w:sz w:val="32"/>
        </w:rPr>
        <w:t>决算</w:t>
      </w:r>
      <w:r w:rsidR="00094E60">
        <w:rPr>
          <w:rFonts w:ascii="仿宋" w:eastAsia="仿宋" w:hAnsi="仿宋" w:cs="仿宋" w:hint="eastAsia"/>
          <w:sz w:val="32"/>
        </w:rPr>
        <w:t>收入数</w:t>
      </w:r>
      <w:r>
        <w:rPr>
          <w:rFonts w:ascii="仿宋" w:eastAsia="仿宋" w:hAnsi="仿宋" w:cs="仿宋" w:hint="eastAsia"/>
          <w:sz w:val="32"/>
        </w:rPr>
        <w:t>为</w:t>
      </w:r>
      <w:r w:rsidR="00094E60">
        <w:rPr>
          <w:rFonts w:ascii="仿宋" w:eastAsia="仿宋" w:hAnsi="仿宋" w:cs="仿宋"/>
          <w:sz w:val="32"/>
        </w:rPr>
        <w:t>4453.91</w:t>
      </w:r>
      <w:r>
        <w:rPr>
          <w:rFonts w:ascii="仿宋" w:eastAsia="仿宋" w:hAnsi="仿宋" w:cs="仿宋" w:hint="eastAsia"/>
          <w:sz w:val="32"/>
        </w:rPr>
        <w:t>万元</w:t>
      </w:r>
      <w:r w:rsidR="00094E60">
        <w:rPr>
          <w:rFonts w:ascii="仿宋" w:eastAsia="仿宋" w:hAnsi="仿宋" w:cs="仿宋" w:hint="eastAsia"/>
          <w:sz w:val="32"/>
        </w:rPr>
        <w:t>，支出数为4</w:t>
      </w:r>
      <w:r w:rsidR="00094E60">
        <w:rPr>
          <w:rFonts w:ascii="仿宋" w:eastAsia="仿宋" w:hAnsi="仿宋" w:cs="仿宋"/>
          <w:sz w:val="32"/>
        </w:rPr>
        <w:t>120.00</w:t>
      </w:r>
      <w:r w:rsidR="00094E60">
        <w:rPr>
          <w:rFonts w:ascii="仿宋" w:eastAsia="仿宋" w:hAnsi="仿宋" w:cs="仿宋" w:hint="eastAsia"/>
          <w:sz w:val="32"/>
        </w:rPr>
        <w:t>万元</w:t>
      </w:r>
      <w:r>
        <w:rPr>
          <w:rFonts w:ascii="仿宋" w:eastAsia="仿宋" w:hAnsi="仿宋" w:cs="仿宋" w:hint="eastAsia"/>
          <w:sz w:val="32"/>
        </w:rPr>
        <w:t>。主要原因：一</w:t>
      </w:r>
      <w:r w:rsidR="00094E60">
        <w:rPr>
          <w:rFonts w:ascii="仿宋" w:eastAsia="仿宋" w:hAnsi="仿宋" w:cs="仿宋" w:hint="eastAsia"/>
          <w:sz w:val="32"/>
        </w:rPr>
        <w:t>改善办学条件投入增长</w:t>
      </w:r>
      <w:r>
        <w:rPr>
          <w:rFonts w:ascii="仿宋" w:eastAsia="仿宋" w:hAnsi="仿宋" w:cs="仿宋" w:hint="eastAsia"/>
          <w:sz w:val="32"/>
        </w:rPr>
        <w:t>；二是</w:t>
      </w:r>
      <w:r w:rsidR="00094E60">
        <w:rPr>
          <w:rFonts w:ascii="仿宋" w:eastAsia="仿宋" w:hAnsi="仿宋" w:cs="仿宋" w:hint="eastAsia"/>
          <w:sz w:val="32"/>
        </w:rPr>
        <w:t>学生人员增长</w:t>
      </w:r>
      <w:r>
        <w:rPr>
          <w:rFonts w:ascii="仿宋" w:eastAsia="仿宋" w:hAnsi="仿宋" w:cs="仿宋" w:hint="eastAsia"/>
          <w:sz w:val="32"/>
        </w:rPr>
        <w:t>。</w:t>
      </w:r>
    </w:p>
    <w:p w:rsidR="00E40D9E" w:rsidRDefault="00603F8D">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E40D9E" w:rsidRDefault="00603F8D">
      <w:pPr>
        <w:ind w:firstLineChars="200" w:firstLine="640"/>
        <w:rPr>
          <w:rFonts w:ascii="仿宋_GB2312" w:eastAsia="仿宋"/>
          <w:sz w:val="32"/>
          <w:szCs w:val="32"/>
        </w:rPr>
      </w:pPr>
      <w:r>
        <w:rPr>
          <w:rFonts w:ascii="仿宋_GB2312" w:eastAsia="仿宋_GB2312" w:hint="eastAsia"/>
          <w:sz w:val="32"/>
          <w:szCs w:val="32"/>
        </w:rPr>
        <w:t>本部门</w:t>
      </w:r>
      <w:r w:rsidR="00094E60">
        <w:rPr>
          <w:rFonts w:ascii="仿宋_GB2312" w:eastAsia="仿宋_GB2312" w:hint="eastAsia"/>
          <w:sz w:val="32"/>
          <w:szCs w:val="32"/>
        </w:rPr>
        <w:t>无机关运行经费支出</w:t>
      </w:r>
      <w:r>
        <w:rPr>
          <w:rFonts w:ascii="仿宋" w:eastAsia="仿宋" w:hAnsi="仿宋" w:cs="仿宋_GB2312" w:hint="eastAsia"/>
          <w:sz w:val="30"/>
          <w:szCs w:val="30"/>
        </w:rPr>
        <w:t>。</w:t>
      </w:r>
    </w:p>
    <w:p w:rsidR="00E40D9E" w:rsidRDefault="00603F8D">
      <w:pPr>
        <w:ind w:firstLine="640"/>
        <w:jc w:val="left"/>
        <w:rPr>
          <w:rFonts w:ascii="楷体" w:eastAsia="楷体" w:hAnsi="楷体" w:cs="楷体"/>
          <w:color w:val="FF0000"/>
          <w:sz w:val="32"/>
        </w:rPr>
      </w:pPr>
      <w:r>
        <w:rPr>
          <w:rFonts w:ascii="楷体" w:eastAsia="楷体" w:hAnsi="楷体" w:cs="楷体"/>
          <w:sz w:val="32"/>
        </w:rPr>
        <w:t>（三）政府采购支出情况。</w:t>
      </w:r>
    </w:p>
    <w:p w:rsidR="00E40D9E" w:rsidRDefault="00603F8D">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8年度政府采购</w:t>
      </w:r>
      <w:r w:rsidR="00094E60">
        <w:rPr>
          <w:rFonts w:ascii="仿宋" w:eastAsia="仿宋" w:hAnsi="仿宋" w:cs="仿宋"/>
          <w:sz w:val="32"/>
        </w:rPr>
        <w:t>891.78</w:t>
      </w:r>
      <w:r>
        <w:rPr>
          <w:rFonts w:ascii="仿宋" w:eastAsia="仿宋" w:hAnsi="仿宋" w:cs="仿宋"/>
          <w:sz w:val="32"/>
        </w:rPr>
        <w:t>万元，其中，政府采购货物支出</w:t>
      </w:r>
      <w:r w:rsidR="00094E60">
        <w:rPr>
          <w:rFonts w:ascii="仿宋" w:eastAsia="仿宋" w:hAnsi="仿宋" w:cs="仿宋"/>
          <w:sz w:val="32"/>
        </w:rPr>
        <w:t>64.23</w:t>
      </w:r>
      <w:r>
        <w:rPr>
          <w:rFonts w:ascii="仿宋" w:eastAsia="仿宋" w:hAnsi="仿宋" w:cs="仿宋"/>
          <w:sz w:val="32"/>
        </w:rPr>
        <w:t>万元，政府采购工程支出</w:t>
      </w:r>
      <w:r w:rsidR="00094E60">
        <w:rPr>
          <w:rFonts w:ascii="仿宋" w:eastAsia="仿宋" w:hAnsi="仿宋" w:cs="仿宋"/>
          <w:sz w:val="32"/>
        </w:rPr>
        <w:t>812.67</w:t>
      </w:r>
      <w:r>
        <w:rPr>
          <w:rFonts w:ascii="仿宋" w:eastAsia="仿宋" w:hAnsi="仿宋" w:cs="仿宋"/>
          <w:sz w:val="32"/>
        </w:rPr>
        <w:t>万元，政府采购服务支出</w:t>
      </w:r>
      <w:r w:rsidR="00094E60">
        <w:rPr>
          <w:rFonts w:ascii="仿宋" w:eastAsia="仿宋" w:hAnsi="仿宋" w:cs="仿宋"/>
          <w:sz w:val="32"/>
        </w:rPr>
        <w:t>14.88</w:t>
      </w:r>
      <w:r>
        <w:rPr>
          <w:rFonts w:ascii="仿宋" w:eastAsia="仿宋" w:hAnsi="仿宋" w:cs="仿宋"/>
          <w:sz w:val="32"/>
        </w:rPr>
        <w:t>万元</w:t>
      </w:r>
    </w:p>
    <w:p w:rsidR="00E40D9E" w:rsidRDefault="00603F8D">
      <w:pPr>
        <w:ind w:firstLine="640"/>
        <w:jc w:val="left"/>
        <w:rPr>
          <w:rFonts w:ascii="楷体" w:eastAsia="楷体" w:hAnsi="楷体" w:cs="楷体"/>
          <w:sz w:val="32"/>
        </w:rPr>
      </w:pPr>
      <w:r>
        <w:rPr>
          <w:rFonts w:ascii="楷体" w:eastAsia="楷体" w:hAnsi="楷体" w:cs="楷体"/>
          <w:sz w:val="32"/>
        </w:rPr>
        <w:t>（四）国有资产占用情况。</w:t>
      </w:r>
    </w:p>
    <w:p w:rsidR="00E40D9E" w:rsidRDefault="00603F8D">
      <w:pPr>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8年1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sidR="00094E60">
        <w:rPr>
          <w:rFonts w:ascii="仿宋_GB2312" w:eastAsia="仿宋_GB2312"/>
          <w:sz w:val="32"/>
          <w:szCs w:val="32"/>
        </w:rPr>
        <w:t>2</w:t>
      </w:r>
      <w:r>
        <w:rPr>
          <w:rFonts w:ascii="仿宋_GB2312" w:eastAsia="仿宋_GB2312" w:hint="eastAsia"/>
          <w:sz w:val="32"/>
          <w:szCs w:val="32"/>
        </w:rPr>
        <w:t>辆，其中，领导干部用车0辆、一般公务用车</w:t>
      </w:r>
      <w:r w:rsidR="00094E60">
        <w:rPr>
          <w:rFonts w:ascii="仿宋_GB2312" w:eastAsia="仿宋_GB2312"/>
          <w:sz w:val="32"/>
          <w:szCs w:val="32"/>
        </w:rPr>
        <w:t>2</w:t>
      </w:r>
      <w:r>
        <w:rPr>
          <w:rFonts w:ascii="仿宋_GB2312" w:eastAsia="仿宋_GB2312" w:hint="eastAsia"/>
          <w:sz w:val="32"/>
          <w:szCs w:val="32"/>
        </w:rPr>
        <w:t>辆、一般执法执勤用车0辆、特种专业技术用车0辆、其他用车0辆0；单位价值</w:t>
      </w:r>
      <w:r>
        <w:rPr>
          <w:rFonts w:ascii="仿宋_GB2312" w:eastAsia="仿宋_GB2312"/>
          <w:sz w:val="32"/>
          <w:szCs w:val="32"/>
        </w:rPr>
        <w:t>50</w:t>
      </w:r>
      <w:r>
        <w:rPr>
          <w:rFonts w:ascii="仿宋_GB2312" w:eastAsia="仿宋_GB2312" w:hint="eastAsia"/>
          <w:sz w:val="32"/>
          <w:szCs w:val="32"/>
        </w:rPr>
        <w:t>万元以上通用设备0台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万正以上专用设备0台</w:t>
      </w:r>
      <w:r>
        <w:rPr>
          <w:rFonts w:ascii="仿宋_GB2312" w:eastAsia="仿宋_GB2312"/>
          <w:sz w:val="32"/>
          <w:szCs w:val="32"/>
        </w:rPr>
        <w:t>(</w:t>
      </w:r>
      <w:r>
        <w:rPr>
          <w:rFonts w:ascii="仿宋_GB2312" w:eastAsia="仿宋_GB2312" w:hint="eastAsia"/>
          <w:sz w:val="32"/>
          <w:szCs w:val="32"/>
        </w:rPr>
        <w:t>套</w:t>
      </w:r>
      <w:r w:rsidR="00094E60">
        <w:rPr>
          <w:rFonts w:ascii="仿宋_GB2312" w:eastAsia="仿宋_GB2312"/>
          <w:sz w:val="32"/>
          <w:szCs w:val="32"/>
        </w:rPr>
        <w:t>)</w:t>
      </w:r>
      <w:bookmarkStart w:id="3" w:name="_GoBack"/>
      <w:bookmarkEnd w:id="3"/>
    </w:p>
    <w:p w:rsidR="00E40D9E" w:rsidRDefault="00E40D9E">
      <w:pPr>
        <w:ind w:firstLine="640"/>
        <w:jc w:val="left"/>
        <w:rPr>
          <w:rFonts w:ascii="楷体" w:eastAsia="楷体" w:hAnsi="楷体" w:cs="楷体"/>
          <w:sz w:val="32"/>
        </w:rPr>
      </w:pPr>
    </w:p>
    <w:p w:rsidR="00E40D9E" w:rsidRDefault="00E40D9E">
      <w:pPr>
        <w:ind w:firstLine="640"/>
        <w:jc w:val="left"/>
        <w:rPr>
          <w:rFonts w:ascii="楷体" w:eastAsia="楷体" w:hAnsi="楷体" w:cs="楷体"/>
          <w:sz w:val="32"/>
        </w:rPr>
      </w:pPr>
    </w:p>
    <w:p w:rsidR="00E40D9E" w:rsidRDefault="00603F8D">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E40D9E" w:rsidRDefault="00E40D9E">
      <w:pPr>
        <w:ind w:firstLine="643"/>
        <w:jc w:val="left"/>
        <w:rPr>
          <w:rFonts w:ascii="仿宋" w:eastAsia="仿宋" w:hAnsi="仿宋" w:cs="仿宋"/>
          <w:b/>
          <w:sz w:val="32"/>
        </w:rPr>
      </w:pPr>
    </w:p>
    <w:p w:rsidR="00E40D9E" w:rsidRDefault="00603F8D">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E40D9E" w:rsidRDefault="00603F8D">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E40D9E" w:rsidRDefault="00603F8D">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E40D9E" w:rsidRDefault="00603F8D">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E40D9E" w:rsidRDefault="00603F8D">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40D9E" w:rsidRDefault="00603F8D">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w:t>
      </w:r>
      <w:r>
        <w:rPr>
          <w:rFonts w:ascii="仿宋" w:eastAsia="仿宋" w:hAnsi="仿宋" w:cs="仿宋"/>
          <w:sz w:val="32"/>
        </w:rPr>
        <w:lastRenderedPageBreak/>
        <w:t xml:space="preserve">本年按有关规定继续使用的资金。 </w:t>
      </w:r>
    </w:p>
    <w:p w:rsidR="00E40D9E" w:rsidRDefault="00603F8D">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E40D9E" w:rsidRDefault="00603F8D">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E40D9E" w:rsidRDefault="00603F8D">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E40D9E" w:rsidRDefault="00603F8D">
      <w:pPr>
        <w:jc w:val="left"/>
        <w:rPr>
          <w:rFonts w:ascii="仿宋" w:eastAsia="仿宋" w:hAnsi="仿宋" w:cs="仿宋"/>
          <w:sz w:val="32"/>
        </w:rPr>
      </w:pPr>
      <w:r>
        <w:rPr>
          <w:rFonts w:ascii="仿宋" w:eastAsia="仿宋" w:hAnsi="仿宋" w:cs="仿宋"/>
          <w:sz w:val="32"/>
        </w:rPr>
        <w:t xml:space="preserve">作任务而发生的人员支出和公用支出。 </w:t>
      </w:r>
    </w:p>
    <w:p w:rsidR="00E40D9E" w:rsidRDefault="00603F8D">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E40D9E" w:rsidRDefault="00603F8D">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E40D9E" w:rsidRDefault="00603F8D">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E40D9E" w:rsidRDefault="00603F8D">
      <w:pPr>
        <w:ind w:firstLine="643"/>
        <w:jc w:val="left"/>
        <w:rPr>
          <w:rFonts w:ascii="仿宋" w:eastAsia="仿宋" w:hAnsi="仿宋" w:cs="仿宋"/>
          <w:sz w:val="32"/>
        </w:rPr>
      </w:pPr>
      <w:r>
        <w:rPr>
          <w:rFonts w:ascii="仿宋" w:eastAsia="仿宋" w:hAnsi="仿宋" w:cs="仿宋"/>
          <w:b/>
          <w:sz w:val="32"/>
        </w:rPr>
        <w:lastRenderedPageBreak/>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40D9E" w:rsidRDefault="00E40D9E">
      <w:pPr>
        <w:ind w:firstLine="643"/>
        <w:jc w:val="left"/>
        <w:rPr>
          <w:rFonts w:ascii="仿宋" w:eastAsia="仿宋" w:hAnsi="仿宋" w:cs="仿宋"/>
          <w:b/>
          <w:color w:val="FF0000"/>
          <w:sz w:val="32"/>
        </w:rPr>
      </w:pPr>
    </w:p>
    <w:p w:rsidR="00E40D9E" w:rsidRDefault="00E40D9E">
      <w:pPr>
        <w:ind w:firstLine="640"/>
        <w:jc w:val="left"/>
        <w:rPr>
          <w:rFonts w:ascii="仿宋" w:eastAsia="仿宋" w:hAnsi="仿宋" w:cs="仿宋"/>
          <w:sz w:val="32"/>
        </w:rPr>
      </w:pPr>
    </w:p>
    <w:sectPr w:rsidR="00E40D9E" w:rsidSect="00E40D9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98E" w:rsidRDefault="00BC798E" w:rsidP="00E40D9E">
      <w:r>
        <w:separator/>
      </w:r>
    </w:p>
  </w:endnote>
  <w:endnote w:type="continuationSeparator" w:id="0">
    <w:p w:rsidR="00BC798E" w:rsidRDefault="00BC798E" w:rsidP="00E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98E" w:rsidRDefault="00BC798E" w:rsidP="00E40D9E">
      <w:r>
        <w:separator/>
      </w:r>
    </w:p>
  </w:footnote>
  <w:footnote w:type="continuationSeparator" w:id="0">
    <w:p w:rsidR="00BC798E" w:rsidRDefault="00BC798E" w:rsidP="00E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1E" w:rsidRDefault="00145C1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25"/>
    <w:rsid w:val="00094E60"/>
    <w:rsid w:val="000A7AAF"/>
    <w:rsid w:val="000E3753"/>
    <w:rsid w:val="0011267F"/>
    <w:rsid w:val="001352FB"/>
    <w:rsid w:val="00145C1E"/>
    <w:rsid w:val="00186C7A"/>
    <w:rsid w:val="0030547A"/>
    <w:rsid w:val="0033089B"/>
    <w:rsid w:val="00352038"/>
    <w:rsid w:val="00361F25"/>
    <w:rsid w:val="003638A2"/>
    <w:rsid w:val="00465EB9"/>
    <w:rsid w:val="004C6581"/>
    <w:rsid w:val="00582244"/>
    <w:rsid w:val="00603F8D"/>
    <w:rsid w:val="006125BE"/>
    <w:rsid w:val="00732CB0"/>
    <w:rsid w:val="00756203"/>
    <w:rsid w:val="00757B94"/>
    <w:rsid w:val="00757E9E"/>
    <w:rsid w:val="0090002F"/>
    <w:rsid w:val="009602DE"/>
    <w:rsid w:val="009B4C5A"/>
    <w:rsid w:val="00A37F5E"/>
    <w:rsid w:val="00B27C51"/>
    <w:rsid w:val="00B31311"/>
    <w:rsid w:val="00B44575"/>
    <w:rsid w:val="00BC798E"/>
    <w:rsid w:val="00BD0975"/>
    <w:rsid w:val="00C31C22"/>
    <w:rsid w:val="00D127E3"/>
    <w:rsid w:val="00DC291E"/>
    <w:rsid w:val="00E40D9E"/>
    <w:rsid w:val="00EB5866"/>
    <w:rsid w:val="00F265FC"/>
    <w:rsid w:val="00F322AD"/>
    <w:rsid w:val="00F35C36"/>
    <w:rsid w:val="00F94200"/>
    <w:rsid w:val="00FB7586"/>
    <w:rsid w:val="302D50E3"/>
    <w:rsid w:val="4DFA1DE7"/>
    <w:rsid w:val="5DF6108C"/>
    <w:rsid w:val="6D7402BD"/>
    <w:rsid w:val="71FD2DFA"/>
    <w:rsid w:val="7ABC0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F98"/>
  <w15:docId w15:val="{CE42AB28-1F7F-471E-B9B9-618C15E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D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E40D9E"/>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E40D9E"/>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E40D9E"/>
    <w:rPr>
      <w:color w:val="0000FF" w:themeColor="hyperlink"/>
      <w:u w:val="single"/>
    </w:rPr>
  </w:style>
  <w:style w:type="character" w:customStyle="1" w:styleId="a6">
    <w:name w:val="页眉 字符"/>
    <w:basedOn w:val="a0"/>
    <w:link w:val="a5"/>
    <w:uiPriority w:val="99"/>
    <w:semiHidden/>
    <w:qFormat/>
    <w:rsid w:val="00E40D9E"/>
    <w:rPr>
      <w:sz w:val="18"/>
      <w:szCs w:val="18"/>
    </w:rPr>
  </w:style>
  <w:style w:type="character" w:customStyle="1" w:styleId="a4">
    <w:name w:val="页脚 字符"/>
    <w:basedOn w:val="a0"/>
    <w:link w:val="a3"/>
    <w:uiPriority w:val="99"/>
    <w:semiHidden/>
    <w:qFormat/>
    <w:rsid w:val="00E40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dc:creator>
  <cp:lastModifiedBy>晓 风</cp:lastModifiedBy>
  <cp:revision>21</cp:revision>
  <dcterms:created xsi:type="dcterms:W3CDTF">2019-07-19T01:29:00Z</dcterms:created>
  <dcterms:modified xsi:type="dcterms:W3CDTF">2019-07-19T05:13:00Z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