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52"/>
          <w:szCs w:val="52"/>
          <w:u w:val="none"/>
          <w:lang w:val="en-US" w:eastAsia="zh-CN"/>
        </w:rPr>
      </w:pPr>
      <w:r>
        <w:rPr>
          <w:rFonts w:hint="eastAsia" w:ascii="宋体" w:hAnsi="宋体" w:eastAsia="宋体" w:cs="宋体"/>
          <w:b/>
          <w:sz w:val="52"/>
          <w:szCs w:val="52"/>
          <w:u w:val="none"/>
          <w:lang w:eastAsia="zh-CN"/>
        </w:rPr>
        <w:t>益阳市</w:t>
      </w:r>
      <w:r>
        <w:rPr>
          <w:rFonts w:hint="eastAsia" w:ascii="宋体" w:hAnsi="宋体" w:eastAsia="宋体" w:cs="宋体"/>
          <w:b/>
          <w:sz w:val="52"/>
          <w:szCs w:val="52"/>
          <w:u w:val="none"/>
          <w:lang w:val="en-US" w:eastAsia="zh-CN"/>
        </w:rPr>
        <w:t>2019年初中学业水平考试</w:t>
      </w:r>
    </w:p>
    <w:p>
      <w:pPr>
        <w:jc w:val="both"/>
        <w:rPr>
          <w:rFonts w:hint="eastAsia" w:ascii="宋体" w:hAnsi="宋体" w:eastAsia="宋体" w:cs="宋体"/>
          <w:b/>
          <w:sz w:val="52"/>
          <w:szCs w:val="52"/>
          <w:u w:val="none"/>
          <w:lang w:val="en-US" w:eastAsia="zh-CN"/>
        </w:rPr>
      </w:pPr>
    </w:p>
    <w:p>
      <w:pPr>
        <w:jc w:val="center"/>
        <w:rPr>
          <w:rFonts w:hint="eastAsia" w:ascii="宋体" w:hAnsi="宋体" w:eastAsia="宋体" w:cs="宋体"/>
          <w:b/>
          <w:sz w:val="84"/>
          <w:szCs w:val="84"/>
          <w:u w:val="none"/>
          <w:lang w:val="en-US" w:eastAsia="zh-CN"/>
        </w:rPr>
      </w:pPr>
      <w:r>
        <w:rPr>
          <w:rFonts w:hint="eastAsia" w:ascii="宋体" w:hAnsi="宋体" w:eastAsia="宋体" w:cs="宋体"/>
          <w:b/>
          <w:sz w:val="84"/>
          <w:szCs w:val="84"/>
          <w:u w:val="none"/>
          <w:lang w:val="en-US" w:eastAsia="zh-CN"/>
        </w:rPr>
        <w:t>时</w:t>
      </w:r>
    </w:p>
    <w:p>
      <w:pPr>
        <w:jc w:val="center"/>
        <w:rPr>
          <w:rFonts w:hint="eastAsia" w:ascii="宋体" w:hAnsi="宋体" w:eastAsia="宋体" w:cs="宋体"/>
          <w:b/>
          <w:sz w:val="84"/>
          <w:szCs w:val="84"/>
          <w:u w:val="none"/>
          <w:lang w:val="en-US" w:eastAsia="zh-CN"/>
        </w:rPr>
      </w:pPr>
      <w:r>
        <w:rPr>
          <w:rFonts w:hint="eastAsia" w:ascii="宋体" w:hAnsi="宋体" w:eastAsia="宋体" w:cs="宋体"/>
          <w:b/>
          <w:sz w:val="84"/>
          <w:szCs w:val="84"/>
          <w:u w:val="none"/>
          <w:lang w:val="en-US" w:eastAsia="zh-CN"/>
        </w:rPr>
        <w:t>事</w:t>
      </w:r>
    </w:p>
    <w:p>
      <w:pPr>
        <w:jc w:val="center"/>
        <w:rPr>
          <w:rFonts w:hint="eastAsia" w:ascii="宋体" w:hAnsi="宋体" w:eastAsia="宋体" w:cs="宋体"/>
          <w:b/>
          <w:sz w:val="84"/>
          <w:szCs w:val="84"/>
          <w:u w:val="none"/>
          <w:lang w:val="en-US" w:eastAsia="zh-CN"/>
        </w:rPr>
      </w:pPr>
      <w:r>
        <w:rPr>
          <w:rFonts w:hint="eastAsia" w:ascii="宋体" w:hAnsi="宋体" w:eastAsia="宋体" w:cs="宋体"/>
          <w:b/>
          <w:sz w:val="84"/>
          <w:szCs w:val="84"/>
          <w:u w:val="none"/>
          <w:lang w:val="en-US" w:eastAsia="zh-CN"/>
        </w:rPr>
        <w:t>政</w:t>
      </w:r>
    </w:p>
    <w:p>
      <w:pPr>
        <w:jc w:val="center"/>
        <w:rPr>
          <w:rFonts w:hint="eastAsia" w:ascii="宋体" w:hAnsi="宋体" w:eastAsia="宋体" w:cs="宋体"/>
          <w:b/>
          <w:sz w:val="84"/>
          <w:szCs w:val="84"/>
          <w:u w:val="none"/>
          <w:lang w:val="en-US" w:eastAsia="zh-CN"/>
        </w:rPr>
      </w:pPr>
      <w:r>
        <w:rPr>
          <w:rFonts w:hint="eastAsia" w:ascii="宋体" w:hAnsi="宋体" w:eastAsia="宋体" w:cs="宋体"/>
          <w:b/>
          <w:sz w:val="84"/>
          <w:szCs w:val="84"/>
          <w:u w:val="none"/>
          <w:lang w:val="en-US" w:eastAsia="zh-CN"/>
        </w:rPr>
        <w:t>治</w:t>
      </w:r>
    </w:p>
    <w:p>
      <w:pPr>
        <w:jc w:val="center"/>
        <w:rPr>
          <w:rFonts w:hint="eastAsia" w:ascii="宋体" w:hAnsi="宋体" w:eastAsia="宋体" w:cs="宋体"/>
          <w:b/>
          <w:sz w:val="84"/>
          <w:szCs w:val="84"/>
          <w:u w:val="none"/>
          <w:lang w:val="en-US" w:eastAsia="zh-CN"/>
        </w:rPr>
      </w:pPr>
      <w:r>
        <w:rPr>
          <w:rFonts w:hint="eastAsia" w:ascii="宋体" w:hAnsi="宋体" w:eastAsia="宋体" w:cs="宋体"/>
          <w:b/>
          <w:sz w:val="84"/>
          <w:szCs w:val="84"/>
          <w:u w:val="none"/>
          <w:lang w:val="en-US" w:eastAsia="zh-CN"/>
        </w:rPr>
        <w:t>复</w:t>
      </w:r>
    </w:p>
    <w:p>
      <w:pPr>
        <w:jc w:val="center"/>
        <w:rPr>
          <w:rFonts w:hint="eastAsia" w:ascii="宋体" w:hAnsi="宋体" w:eastAsia="宋体" w:cs="宋体"/>
          <w:b/>
          <w:sz w:val="84"/>
          <w:szCs w:val="84"/>
          <w:u w:val="none"/>
          <w:lang w:val="en-US" w:eastAsia="zh-CN"/>
        </w:rPr>
      </w:pPr>
      <w:r>
        <w:rPr>
          <w:rFonts w:hint="eastAsia" w:ascii="宋体" w:hAnsi="宋体" w:eastAsia="宋体" w:cs="宋体"/>
          <w:b/>
          <w:sz w:val="84"/>
          <w:szCs w:val="84"/>
          <w:u w:val="none"/>
          <w:lang w:val="en-US" w:eastAsia="zh-CN"/>
        </w:rPr>
        <w:t>习</w:t>
      </w:r>
    </w:p>
    <w:p>
      <w:pPr>
        <w:jc w:val="center"/>
        <w:rPr>
          <w:rFonts w:hint="eastAsia" w:ascii="宋体" w:hAnsi="宋体" w:eastAsia="宋体" w:cs="宋体"/>
          <w:b/>
          <w:sz w:val="84"/>
          <w:szCs w:val="84"/>
          <w:u w:val="none"/>
          <w:lang w:val="en-US" w:eastAsia="zh-CN"/>
        </w:rPr>
      </w:pPr>
      <w:r>
        <w:rPr>
          <w:rFonts w:hint="eastAsia" w:ascii="宋体" w:hAnsi="宋体" w:eastAsia="宋体" w:cs="宋体"/>
          <w:b/>
          <w:sz w:val="84"/>
          <w:szCs w:val="84"/>
          <w:u w:val="none"/>
          <w:lang w:val="en-US" w:eastAsia="zh-CN"/>
        </w:rPr>
        <w:t>资</w:t>
      </w:r>
    </w:p>
    <w:p>
      <w:pPr>
        <w:jc w:val="center"/>
        <w:rPr>
          <w:rFonts w:hint="eastAsia" w:ascii="宋体" w:hAnsi="宋体" w:eastAsia="宋体" w:cs="宋体"/>
          <w:b/>
          <w:sz w:val="84"/>
          <w:szCs w:val="84"/>
          <w:u w:val="none"/>
          <w:lang w:val="en-US" w:eastAsia="zh-CN"/>
        </w:rPr>
      </w:pPr>
      <w:r>
        <w:rPr>
          <w:rFonts w:hint="eastAsia" w:ascii="宋体" w:hAnsi="宋体" w:eastAsia="宋体" w:cs="宋体"/>
          <w:b/>
          <w:sz w:val="84"/>
          <w:szCs w:val="84"/>
          <w:u w:val="none"/>
          <w:lang w:val="en-US" w:eastAsia="zh-CN"/>
        </w:rPr>
        <w:t>料</w:t>
      </w:r>
    </w:p>
    <w:p>
      <w:pPr>
        <w:jc w:val="center"/>
        <w:rPr>
          <w:rFonts w:hint="eastAsia" w:ascii="宋体" w:hAnsi="宋体" w:eastAsia="宋体" w:cs="宋体"/>
          <w:b/>
          <w:sz w:val="52"/>
          <w:szCs w:val="52"/>
          <w:u w:val="none"/>
        </w:rPr>
      </w:pPr>
    </w:p>
    <w:p>
      <w:pPr>
        <w:jc w:val="center"/>
        <w:rPr>
          <w:rFonts w:hint="eastAsia" w:ascii="宋体" w:hAnsi="宋体" w:eastAsia="宋体" w:cs="宋体"/>
          <w:b/>
          <w:sz w:val="52"/>
          <w:szCs w:val="52"/>
          <w:u w:val="none"/>
          <w:lang w:eastAsia="zh-CN"/>
        </w:rPr>
      </w:pPr>
      <w:r>
        <w:rPr>
          <w:rFonts w:hint="eastAsia" w:ascii="宋体" w:hAnsi="宋体" w:eastAsia="宋体" w:cs="宋体"/>
          <w:b/>
          <w:sz w:val="52"/>
          <w:szCs w:val="52"/>
          <w:u w:val="none"/>
          <w:lang w:eastAsia="zh-CN"/>
        </w:rPr>
        <w:t>（</w:t>
      </w:r>
      <w:r>
        <w:rPr>
          <w:rFonts w:hint="eastAsia" w:ascii="宋体" w:hAnsi="宋体" w:eastAsia="宋体" w:cs="宋体"/>
          <w:b/>
          <w:sz w:val="52"/>
          <w:szCs w:val="52"/>
          <w:u w:val="none"/>
          <w:lang w:val="en-US" w:eastAsia="zh-CN"/>
        </w:rPr>
        <w:t>2018年5月至2019年4月</w:t>
      </w:r>
      <w:r>
        <w:rPr>
          <w:rFonts w:hint="eastAsia" w:ascii="宋体" w:hAnsi="宋体" w:eastAsia="宋体" w:cs="宋体"/>
          <w:b/>
          <w:sz w:val="52"/>
          <w:szCs w:val="52"/>
          <w:u w:val="none"/>
          <w:lang w:eastAsia="zh-CN"/>
        </w:rPr>
        <w:t>）</w:t>
      </w:r>
    </w:p>
    <w:p>
      <w:pPr>
        <w:tabs>
          <w:tab w:val="left" w:pos="3304"/>
          <w:tab w:val="center" w:pos="4216"/>
        </w:tabs>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2018年5月</w:t>
      </w:r>
    </w:p>
    <w:p>
      <w:pPr>
        <w:jc w:val="both"/>
        <w:rPr>
          <w:rFonts w:hint="eastAsia" w:ascii="宋体" w:hAnsi="宋体" w:eastAsia="宋体" w:cs="宋体"/>
          <w:b w:val="0"/>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　　1.</w:t>
      </w:r>
      <w:r>
        <w:rPr>
          <w:rStyle w:val="10"/>
          <w:rFonts w:hint="eastAsia" w:ascii="宋体" w:hAnsi="宋体" w:eastAsia="宋体" w:cs="宋体"/>
          <w:b w:val="0"/>
          <w:bCs/>
          <w:i w:val="0"/>
          <w:caps w:val="0"/>
          <w:color w:val="auto"/>
          <w:spacing w:val="0"/>
          <w:sz w:val="24"/>
          <w:szCs w:val="24"/>
          <w:u w:val="none"/>
        </w:rPr>
        <w:t>纪念马克思诞辰200周年大会5月4日上午在北京人民大会堂隆重举行。</w:t>
      </w:r>
      <w:r>
        <w:rPr>
          <w:rFonts w:hint="eastAsia" w:ascii="宋体" w:hAnsi="宋体" w:eastAsia="宋体" w:cs="宋体"/>
          <w:b w:val="0"/>
          <w:bCs/>
          <w:i w:val="0"/>
          <w:caps w:val="0"/>
          <w:color w:val="auto"/>
          <w:spacing w:val="0"/>
          <w:sz w:val="24"/>
          <w:szCs w:val="24"/>
          <w:u w:val="none"/>
        </w:rPr>
        <w:t>中共中央总书记、国家主席、中央军委主席习近平在会上发表重要讲话强调，我们纪念马克思，是为了向人类历史上最伟大的思想家致敬，也是为了宣示我们对马克思主义科学真理的坚定信念。马克思主义始终是我们党和国家的指导思想，是我们认识世界、把握规律、追求真理、改造世界的强大思想武器。</w:t>
      </w:r>
    </w:p>
    <w:p>
      <w:pPr>
        <w:jc w:val="both"/>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i w:val="0"/>
          <w:caps w:val="0"/>
          <w:color w:val="auto"/>
          <w:spacing w:val="0"/>
          <w:sz w:val="24"/>
          <w:szCs w:val="24"/>
          <w:u w:val="none"/>
          <w:lang w:val="en-US" w:eastAsia="zh-CN"/>
        </w:rPr>
        <w:t>　</w:t>
      </w:r>
      <w:r>
        <w:rPr>
          <w:rFonts w:hint="eastAsia" w:ascii="宋体" w:hAnsi="宋体" w:eastAsia="宋体" w:cs="宋体"/>
          <w:b w:val="0"/>
          <w:bCs w:val="0"/>
          <w:i w:val="0"/>
          <w:caps w:val="0"/>
          <w:color w:val="auto"/>
          <w:spacing w:val="0"/>
          <w:sz w:val="24"/>
          <w:szCs w:val="24"/>
          <w:u w:val="none"/>
          <w:lang w:val="en-US" w:eastAsia="zh-CN"/>
        </w:rPr>
        <w:t>　2.</w:t>
      </w:r>
      <w:r>
        <w:rPr>
          <w:rFonts w:hint="eastAsia" w:ascii="宋体" w:hAnsi="宋体" w:eastAsia="宋体" w:cs="宋体"/>
          <w:b w:val="0"/>
          <w:bCs w:val="0"/>
          <w:i w:val="0"/>
          <w:caps w:val="0"/>
          <w:color w:val="auto"/>
          <w:spacing w:val="0"/>
          <w:sz w:val="24"/>
          <w:szCs w:val="24"/>
          <w:u w:val="none"/>
        </w:rPr>
        <w:t>5月6日，2018年世界乒乓球团体锦标赛男团冠军争夺战在瑞典结束，马龙、樊振东和许昕代表中国男队出战决赛。经过近两个小时的激战，中国男队最终以3∶0击败实力强劲的德国男队成功卫冕。</w:t>
      </w:r>
      <w:r>
        <w:rPr>
          <w:rStyle w:val="10"/>
          <w:rFonts w:hint="eastAsia" w:ascii="宋体" w:hAnsi="宋体" w:eastAsia="宋体" w:cs="宋体"/>
          <w:b w:val="0"/>
          <w:bCs w:val="0"/>
          <w:i w:val="0"/>
          <w:caps w:val="0"/>
          <w:color w:val="auto"/>
          <w:spacing w:val="0"/>
          <w:sz w:val="24"/>
          <w:szCs w:val="24"/>
          <w:u w:val="none"/>
        </w:rPr>
        <w:t>中国乒乓球男队实现了夺取 “九连冠”的壮举，这也是中国男队在世乒赛历史上第二十一次捧起斯韦思林杯</w:t>
      </w:r>
      <w:r>
        <w:rPr>
          <w:rFonts w:hint="eastAsia" w:ascii="宋体" w:hAnsi="宋体" w:eastAsia="宋体" w:cs="宋体"/>
          <w:b w:val="0"/>
          <w:bCs w:val="0"/>
          <w:i w:val="0"/>
          <w:caps w:val="0"/>
          <w:color w:val="auto"/>
          <w:spacing w:val="0"/>
          <w:sz w:val="24"/>
          <w:szCs w:val="24"/>
          <w:u w:val="none"/>
        </w:rPr>
        <w:t>。</w:t>
      </w:r>
    </w:p>
    <w:p>
      <w:pPr>
        <w:jc w:val="both"/>
        <w:rPr>
          <w:rFonts w:hint="eastAsia" w:ascii="宋体" w:hAnsi="宋体" w:eastAsia="宋体" w:cs="宋体"/>
          <w:b w:val="0"/>
          <w:i w:val="0"/>
          <w:caps w:val="0"/>
          <w:color w:val="auto"/>
          <w:spacing w:val="0"/>
          <w:sz w:val="24"/>
          <w:szCs w:val="24"/>
          <w:u w:val="none"/>
        </w:rPr>
      </w:pPr>
      <w:r>
        <w:rPr>
          <w:rFonts w:hint="eastAsia" w:ascii="宋体" w:hAnsi="宋体" w:eastAsia="宋体" w:cs="宋体"/>
          <w:b w:val="0"/>
          <w:i w:val="0"/>
          <w:caps w:val="0"/>
          <w:color w:val="auto"/>
          <w:spacing w:val="0"/>
          <w:sz w:val="24"/>
          <w:szCs w:val="24"/>
          <w:u w:val="none"/>
          <w:lang w:val="en-US" w:eastAsia="zh-CN"/>
        </w:rPr>
        <w:t>　　</w:t>
      </w:r>
      <w:r>
        <w:rPr>
          <w:rFonts w:hint="eastAsia" w:ascii="宋体" w:hAnsi="宋体" w:eastAsia="宋体" w:cs="宋体"/>
          <w:b w:val="0"/>
          <w:bCs w:val="0"/>
          <w:i w:val="0"/>
          <w:caps w:val="0"/>
          <w:color w:val="auto"/>
          <w:spacing w:val="0"/>
          <w:sz w:val="24"/>
          <w:szCs w:val="24"/>
          <w:u w:val="none"/>
          <w:lang w:val="en-US" w:eastAsia="zh-CN"/>
        </w:rPr>
        <w:t>3.</w:t>
      </w:r>
      <w:r>
        <w:rPr>
          <w:rFonts w:hint="eastAsia" w:ascii="宋体" w:hAnsi="宋体" w:eastAsia="宋体" w:cs="宋体"/>
          <w:b w:val="0"/>
          <w:bCs w:val="0"/>
          <w:i w:val="0"/>
          <w:caps w:val="0"/>
          <w:color w:val="auto"/>
          <w:spacing w:val="0"/>
          <w:sz w:val="24"/>
          <w:szCs w:val="24"/>
          <w:u w:val="none"/>
        </w:rPr>
        <w:t>5月16日，</w:t>
      </w:r>
      <w:r>
        <w:rPr>
          <w:rStyle w:val="10"/>
          <w:rFonts w:hint="eastAsia" w:ascii="宋体" w:hAnsi="宋体" w:eastAsia="宋体" w:cs="宋体"/>
          <w:b w:val="0"/>
          <w:bCs w:val="0"/>
          <w:i w:val="0"/>
          <w:caps w:val="0"/>
          <w:color w:val="auto"/>
          <w:spacing w:val="0"/>
          <w:sz w:val="24"/>
          <w:szCs w:val="24"/>
          <w:u w:val="none"/>
        </w:rPr>
        <w:t>第二届世界智能大会在天津梅江会展中心开幕。</w:t>
      </w:r>
      <w:r>
        <w:rPr>
          <w:rFonts w:hint="eastAsia" w:ascii="宋体" w:hAnsi="宋体" w:eastAsia="宋体" w:cs="宋体"/>
          <w:b w:val="0"/>
          <w:bCs w:val="0"/>
          <w:i w:val="0"/>
          <w:caps w:val="0"/>
          <w:color w:val="auto"/>
          <w:spacing w:val="0"/>
          <w:sz w:val="24"/>
          <w:szCs w:val="24"/>
          <w:u w:val="none"/>
        </w:rPr>
        <w:t>本</w:t>
      </w:r>
      <w:r>
        <w:rPr>
          <w:rFonts w:hint="eastAsia" w:ascii="宋体" w:hAnsi="宋体" w:eastAsia="宋体" w:cs="宋体"/>
          <w:b w:val="0"/>
          <w:i w:val="0"/>
          <w:caps w:val="0"/>
          <w:color w:val="auto"/>
          <w:spacing w:val="0"/>
          <w:sz w:val="24"/>
          <w:szCs w:val="24"/>
          <w:u w:val="none"/>
        </w:rPr>
        <w:t>届智能大会以“智能时代：新进展、新趋势、新举措”为主题，举办</w:t>
      </w:r>
      <w:r>
        <w:rPr>
          <w:rFonts w:hint="eastAsia" w:ascii="宋体" w:hAnsi="宋体" w:eastAsia="宋体" w:cs="宋体"/>
          <w:b w:val="0"/>
          <w:i w:val="0"/>
          <w:caps w:val="0"/>
          <w:color w:val="auto"/>
          <w:spacing w:val="0"/>
          <w:sz w:val="24"/>
          <w:szCs w:val="24"/>
          <w:u w:val="none"/>
          <w:lang w:eastAsia="zh-CN"/>
        </w:rPr>
        <w:t>了</w:t>
      </w:r>
      <w:r>
        <w:rPr>
          <w:rFonts w:hint="eastAsia" w:ascii="宋体" w:hAnsi="宋体" w:eastAsia="宋体" w:cs="宋体"/>
          <w:b w:val="0"/>
          <w:i w:val="0"/>
          <w:caps w:val="0"/>
          <w:color w:val="auto"/>
          <w:spacing w:val="0"/>
          <w:sz w:val="24"/>
          <w:szCs w:val="24"/>
          <w:u w:val="none"/>
        </w:rPr>
        <w:t>3场主论坛和18场专题论坛等活动。来自17个国家和地区的1800多位人工智能领域的专家与会。</w:t>
      </w:r>
    </w:p>
    <w:p>
      <w:pPr>
        <w:jc w:val="both"/>
        <w:rPr>
          <w:rStyle w:val="10"/>
          <w:rFonts w:hint="eastAsia" w:ascii="宋体" w:hAnsi="宋体" w:eastAsia="宋体" w:cs="宋体"/>
          <w:b w:val="0"/>
          <w:bCs/>
          <w:i w:val="0"/>
          <w:caps w:val="0"/>
          <w:color w:val="auto"/>
          <w:spacing w:val="0"/>
          <w:sz w:val="24"/>
          <w:szCs w:val="24"/>
          <w:u w:val="none"/>
        </w:rPr>
      </w:pPr>
      <w:r>
        <w:rPr>
          <w:rFonts w:hint="eastAsia" w:ascii="宋体" w:hAnsi="宋体" w:eastAsia="宋体" w:cs="宋体"/>
          <w:b w:val="0"/>
          <w:i w:val="0"/>
          <w:caps w:val="0"/>
          <w:color w:val="auto"/>
          <w:spacing w:val="0"/>
          <w:sz w:val="24"/>
          <w:szCs w:val="24"/>
          <w:u w:val="none"/>
          <w:lang w:val="en-US" w:eastAsia="zh-CN"/>
        </w:rPr>
        <w:t>　　4.</w:t>
      </w:r>
      <w:r>
        <w:rPr>
          <w:rFonts w:hint="eastAsia" w:ascii="宋体" w:hAnsi="宋体" w:eastAsia="宋体" w:cs="宋体"/>
          <w:b w:val="0"/>
          <w:i w:val="0"/>
          <w:caps w:val="0"/>
          <w:color w:val="auto"/>
          <w:spacing w:val="0"/>
          <w:sz w:val="24"/>
          <w:szCs w:val="24"/>
          <w:u w:val="none"/>
        </w:rPr>
        <w:t>全国生态环境保护大会5月18日至19日在北京召开。中共中央总书记、国家主席、中央军委主席习近平出席会议并发表重要讲话。他强调，</w:t>
      </w:r>
      <w:r>
        <w:rPr>
          <w:rStyle w:val="10"/>
          <w:rFonts w:hint="eastAsia" w:ascii="宋体" w:hAnsi="宋体" w:eastAsia="宋体" w:cs="宋体"/>
          <w:b w:val="0"/>
          <w:bCs/>
          <w:i w:val="0"/>
          <w:caps w:val="0"/>
          <w:color w:val="auto"/>
          <w:spacing w:val="0"/>
          <w:sz w:val="24"/>
          <w:szCs w:val="24"/>
          <w:u w:val="none"/>
        </w:rPr>
        <w:t>要自觉把经济社会发展同生态文明建设统筹起来，充分发挥党的领导和我国社会主义制度能够集中力量办大事的政治优势，充分利用改革开放40年来积累的坚实物质基础，加大力度推进生态文明建设、解决生态环境问题，坚决打好污染防治攻坚战，推动我国生态文明建设迈上新台阶。</w:t>
      </w:r>
    </w:p>
    <w:p>
      <w:pPr>
        <w:jc w:val="both"/>
        <w:rPr>
          <w:rFonts w:hint="eastAsia" w:ascii="宋体" w:hAnsi="宋体" w:eastAsia="宋体" w:cs="宋体"/>
          <w:b w:val="0"/>
          <w:bCs/>
          <w:i w:val="0"/>
          <w:caps w:val="0"/>
          <w:color w:val="auto"/>
          <w:spacing w:val="0"/>
          <w:sz w:val="24"/>
          <w:szCs w:val="24"/>
          <w:u w:val="none"/>
        </w:rPr>
      </w:pPr>
      <w:r>
        <w:rPr>
          <w:rFonts w:hint="eastAsia" w:ascii="宋体" w:hAnsi="宋体" w:eastAsia="宋体" w:cs="宋体"/>
          <w:b w:val="0"/>
          <w:i w:val="0"/>
          <w:caps w:val="0"/>
          <w:color w:val="auto"/>
          <w:spacing w:val="0"/>
          <w:sz w:val="24"/>
          <w:szCs w:val="24"/>
          <w:u w:val="none"/>
          <w:lang w:val="en-US" w:eastAsia="zh-CN"/>
        </w:rPr>
        <w:t>　　5.</w:t>
      </w:r>
      <w:r>
        <w:rPr>
          <w:rFonts w:hint="eastAsia" w:ascii="宋体" w:hAnsi="宋体" w:eastAsia="宋体" w:cs="宋体"/>
          <w:b w:val="0"/>
          <w:i w:val="0"/>
          <w:caps w:val="0"/>
          <w:color w:val="auto"/>
          <w:spacing w:val="0"/>
          <w:sz w:val="24"/>
          <w:szCs w:val="24"/>
          <w:u w:val="none"/>
        </w:rPr>
        <w:t>5月21日5时28分，</w:t>
      </w:r>
      <w:r>
        <w:rPr>
          <w:rStyle w:val="10"/>
          <w:rFonts w:hint="eastAsia" w:ascii="宋体" w:hAnsi="宋体" w:eastAsia="宋体" w:cs="宋体"/>
          <w:b w:val="0"/>
          <w:bCs/>
          <w:i w:val="0"/>
          <w:caps w:val="0"/>
          <w:color w:val="auto"/>
          <w:spacing w:val="0"/>
          <w:sz w:val="24"/>
          <w:szCs w:val="24"/>
          <w:u w:val="none"/>
        </w:rPr>
        <w:t>我国在西昌卫星发射中心用长征四号丙运载火箭，成功将探月工程嫦娥四号任务鹊桥号中继星发射升空。鹊桥号中继星是世界首颗运行于地月拉格朗日L2点的通信卫星，将为年底择机实施的嫦娥四号月球探测任务提供地月间的中继通信</w:t>
      </w:r>
      <w:r>
        <w:rPr>
          <w:rFonts w:hint="eastAsia" w:ascii="宋体" w:hAnsi="宋体" w:eastAsia="宋体" w:cs="宋体"/>
          <w:b w:val="0"/>
          <w:bCs/>
          <w:i w:val="0"/>
          <w:caps w:val="0"/>
          <w:color w:val="auto"/>
          <w:spacing w:val="0"/>
          <w:sz w:val="24"/>
          <w:szCs w:val="24"/>
          <w:u w:val="none"/>
        </w:rPr>
        <w:t>。</w:t>
      </w:r>
    </w:p>
    <w:p>
      <w:pPr>
        <w:jc w:val="both"/>
        <w:rPr>
          <w:rFonts w:hint="eastAsia" w:ascii="宋体" w:hAnsi="宋体" w:eastAsia="宋体" w:cs="宋体"/>
          <w:b w:val="0"/>
          <w:bCs/>
          <w:i w:val="0"/>
          <w:caps w:val="0"/>
          <w:color w:val="auto"/>
          <w:spacing w:val="0"/>
          <w:sz w:val="24"/>
          <w:szCs w:val="24"/>
          <w:u w:val="none"/>
          <w:lang w:val="en-US" w:eastAsia="zh-CN"/>
        </w:rPr>
      </w:pPr>
      <w:r>
        <w:rPr>
          <w:rFonts w:hint="eastAsia" w:ascii="宋体" w:hAnsi="宋体" w:eastAsia="宋体" w:cs="宋体"/>
          <w:b w:val="0"/>
          <w:i w:val="0"/>
          <w:caps w:val="0"/>
          <w:color w:val="auto"/>
          <w:spacing w:val="0"/>
          <w:sz w:val="24"/>
          <w:szCs w:val="24"/>
          <w:u w:val="none"/>
          <w:lang w:val="en-US" w:eastAsia="zh-CN"/>
        </w:rPr>
        <w:t>　　6.</w:t>
      </w:r>
      <w:r>
        <w:rPr>
          <w:rFonts w:hint="eastAsia" w:ascii="宋体" w:hAnsi="宋体" w:eastAsia="宋体" w:cs="宋体"/>
          <w:b w:val="0"/>
          <w:i w:val="0"/>
          <w:caps w:val="0"/>
          <w:color w:val="auto"/>
          <w:spacing w:val="0"/>
          <w:sz w:val="24"/>
          <w:szCs w:val="24"/>
          <w:u w:val="none"/>
        </w:rPr>
        <w:t>2018中国国际大数据产业博览会5月26日在贵州省贵阳市开幕，国家主席习近平向会议致贺信。习近平指出，</w:t>
      </w:r>
      <w:r>
        <w:rPr>
          <w:rStyle w:val="10"/>
          <w:rFonts w:hint="eastAsia" w:ascii="宋体" w:hAnsi="宋体" w:eastAsia="宋体" w:cs="宋体"/>
          <w:b w:val="0"/>
          <w:bCs/>
          <w:i w:val="0"/>
          <w:caps w:val="0"/>
          <w:color w:val="auto"/>
          <w:spacing w:val="0"/>
          <w:sz w:val="24"/>
          <w:szCs w:val="24"/>
          <w:u w:val="none"/>
        </w:rPr>
        <w:t>当前，以互联网、大数据、人工智能为代表的新一代信息技术日新月异，给各国经济社会发展、国家管理、社会治理、人民生活带来重大而深远的影响。把握好大数据发展的重要机遇，促进大数据产业健康发展，处理好数据安全、网络空间治理等方面的挑战，需要各国加强交流互鉴、深化沟通合作。</w:t>
      </w:r>
      <w:r>
        <w:rPr>
          <w:rFonts w:hint="eastAsia" w:ascii="宋体" w:hAnsi="宋体" w:eastAsia="宋体" w:cs="宋体"/>
          <w:b w:val="0"/>
          <w:bCs/>
          <w:i w:val="0"/>
          <w:caps w:val="0"/>
          <w:color w:val="auto"/>
          <w:spacing w:val="0"/>
          <w:sz w:val="24"/>
          <w:szCs w:val="24"/>
          <w:u w:val="none"/>
        </w:rPr>
        <w:br w:type="textWrapping"/>
      </w:r>
      <w:r>
        <w:rPr>
          <w:rFonts w:hint="eastAsia" w:ascii="宋体" w:hAnsi="宋体" w:eastAsia="宋体" w:cs="宋体"/>
          <w:b w:val="0"/>
          <w:bCs/>
          <w:i w:val="0"/>
          <w:caps w:val="0"/>
          <w:color w:val="auto"/>
          <w:spacing w:val="0"/>
          <w:sz w:val="24"/>
          <w:szCs w:val="24"/>
          <w:u w:val="none"/>
          <w:lang w:eastAsia="zh-CN"/>
        </w:rPr>
        <w:t>　　</w:t>
      </w:r>
      <w:r>
        <w:rPr>
          <w:rFonts w:hint="eastAsia" w:ascii="宋体" w:hAnsi="宋体" w:eastAsia="宋体" w:cs="宋体"/>
          <w:b w:val="0"/>
          <w:bCs/>
          <w:i w:val="0"/>
          <w:caps w:val="0"/>
          <w:color w:val="auto"/>
          <w:spacing w:val="0"/>
          <w:sz w:val="24"/>
          <w:szCs w:val="24"/>
          <w:u w:val="none"/>
          <w:lang w:val="en-US" w:eastAsia="zh-CN"/>
        </w:rPr>
        <w:t>7 .</w:t>
      </w:r>
      <w:r>
        <w:rPr>
          <w:rFonts w:hint="eastAsia" w:ascii="宋体" w:hAnsi="宋体" w:eastAsia="宋体" w:cs="宋体"/>
          <w:b w:val="0"/>
          <w:i w:val="0"/>
          <w:caps w:val="0"/>
          <w:color w:val="auto"/>
          <w:spacing w:val="0"/>
          <w:sz w:val="24"/>
          <w:szCs w:val="24"/>
          <w:u w:val="none"/>
        </w:rPr>
        <w:t>2018年汤姆斯杯暨尤伯杯羽毛球赛5月27日在泰国曼谷落下帷幕，</w:t>
      </w:r>
      <w:r>
        <w:rPr>
          <w:rStyle w:val="10"/>
          <w:rFonts w:hint="eastAsia" w:ascii="宋体" w:hAnsi="宋体" w:eastAsia="宋体" w:cs="宋体"/>
          <w:b w:val="0"/>
          <w:bCs/>
          <w:i w:val="0"/>
          <w:caps w:val="0"/>
          <w:color w:val="auto"/>
          <w:spacing w:val="0"/>
          <w:sz w:val="24"/>
          <w:szCs w:val="24"/>
          <w:u w:val="none"/>
        </w:rPr>
        <w:t>中国羽毛球男队以3∶1击败日本男队，6年后再夺汤姆斯杯。</w:t>
      </w: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2018年6月</w:t>
      </w:r>
    </w:p>
    <w:p>
      <w:pPr>
        <w:spacing w:beforeLines="0" w:afterLines="0" w:line="400" w:lineRule="exact"/>
        <w:ind w:firstLine="480"/>
        <w:rPr>
          <w:rFonts w:hint="eastAsia" w:ascii="宋体" w:hAnsi="宋体" w:eastAsia="宋体" w:cs="宋体"/>
          <w:sz w:val="24"/>
          <w:lang w:val="zh-CN"/>
        </w:rPr>
      </w:pPr>
      <w:r>
        <w:rPr>
          <w:rFonts w:hint="eastAsia" w:ascii="宋体" w:hAnsi="宋体" w:eastAsia="宋体" w:cs="宋体"/>
          <w:b w:val="0"/>
          <w:bCs/>
          <w:color w:val="auto"/>
          <w:sz w:val="24"/>
          <w:szCs w:val="24"/>
          <w:u w:val="none"/>
          <w:lang w:val="en-US" w:eastAsia="zh-CN"/>
        </w:rPr>
        <w:t>1.</w:t>
      </w:r>
      <w:r>
        <w:rPr>
          <w:rFonts w:hint="eastAsia" w:ascii="宋体" w:hAnsi="宋体" w:eastAsia="宋体" w:cs="宋体"/>
          <w:sz w:val="24"/>
          <w:lang w:val="zh-CN"/>
        </w:rPr>
        <w:t>第十届海峡论坛6月6日在厦门隆重举行。中共中央政治局常委、全国政协主席汪洋出席论坛开幕式并致辞。</w:t>
      </w:r>
    </w:p>
    <w:p>
      <w:pPr>
        <w:jc w:val="both"/>
        <w:rPr>
          <w:rFonts w:hint="eastAsia" w:ascii="宋体" w:hAnsi="宋体" w:eastAsia="宋体" w:cs="宋体"/>
          <w:b w:val="0"/>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　　2.</w:t>
      </w:r>
      <w:r>
        <w:rPr>
          <w:rStyle w:val="10"/>
          <w:rFonts w:hint="eastAsia" w:ascii="宋体" w:hAnsi="宋体" w:eastAsia="宋体" w:cs="宋体"/>
          <w:b w:val="0"/>
          <w:bCs/>
          <w:i w:val="0"/>
          <w:caps w:val="0"/>
          <w:color w:val="auto"/>
          <w:spacing w:val="0"/>
          <w:sz w:val="24"/>
          <w:szCs w:val="24"/>
          <w:u w:val="none"/>
        </w:rPr>
        <w:t>6月8日，国家主席习近平在人民大会堂同俄罗斯总统普京举行会谈</w:t>
      </w:r>
      <w:r>
        <w:rPr>
          <w:rFonts w:hint="eastAsia" w:ascii="宋体" w:hAnsi="宋体" w:eastAsia="宋体" w:cs="宋体"/>
          <w:b w:val="0"/>
          <w:bCs/>
          <w:i w:val="0"/>
          <w:caps w:val="0"/>
          <w:color w:val="auto"/>
          <w:spacing w:val="0"/>
          <w:sz w:val="24"/>
          <w:szCs w:val="24"/>
          <w:u w:val="none"/>
        </w:rPr>
        <w:t>。</w:t>
      </w:r>
      <w:r>
        <w:rPr>
          <w:rFonts w:hint="eastAsia" w:ascii="宋体" w:hAnsi="宋体" w:eastAsia="宋体" w:cs="宋体"/>
          <w:b w:val="0"/>
          <w:i w:val="0"/>
          <w:caps w:val="0"/>
          <w:color w:val="auto"/>
          <w:spacing w:val="0"/>
          <w:sz w:val="24"/>
          <w:szCs w:val="24"/>
          <w:u w:val="none"/>
        </w:rPr>
        <w:t>两国元首一致同意，秉持世代友好理念和战略协作精神，拓展和深化各领域合作，</w:t>
      </w:r>
    </w:p>
    <w:p>
      <w:pPr>
        <w:jc w:val="both"/>
        <w:rPr>
          <w:rFonts w:hint="eastAsia" w:ascii="宋体" w:hAnsi="宋体" w:eastAsia="宋体" w:cs="宋体"/>
          <w:b w:val="0"/>
          <w:i w:val="0"/>
          <w:caps w:val="0"/>
          <w:color w:val="auto"/>
          <w:spacing w:val="0"/>
          <w:sz w:val="24"/>
          <w:szCs w:val="24"/>
          <w:u w:val="none"/>
        </w:rPr>
      </w:pPr>
      <w:r>
        <w:rPr>
          <w:rFonts w:hint="eastAsia" w:ascii="宋体" w:hAnsi="宋体" w:eastAsia="宋体" w:cs="宋体"/>
          <w:b w:val="0"/>
          <w:i w:val="0"/>
          <w:caps w:val="0"/>
          <w:color w:val="auto"/>
          <w:spacing w:val="0"/>
          <w:sz w:val="24"/>
          <w:szCs w:val="24"/>
          <w:u w:val="none"/>
        </w:rPr>
        <w:t>推动新时代中俄关系在高水平上实现更大发展。</w:t>
      </w:r>
    </w:p>
    <w:p>
      <w:pPr>
        <w:jc w:val="both"/>
        <w:rPr>
          <w:rFonts w:hint="eastAsia" w:ascii="宋体" w:hAnsi="宋体" w:eastAsia="宋体" w:cs="宋体"/>
          <w:b w:val="0"/>
          <w:i w:val="0"/>
          <w:caps w:val="0"/>
          <w:color w:val="auto"/>
          <w:spacing w:val="0"/>
          <w:sz w:val="24"/>
          <w:szCs w:val="24"/>
          <w:u w:val="none"/>
        </w:rPr>
      </w:pPr>
      <w:r>
        <w:rPr>
          <w:rFonts w:hint="eastAsia" w:ascii="宋体" w:hAnsi="宋体" w:eastAsia="宋体" w:cs="宋体"/>
          <w:b w:val="0"/>
          <w:i w:val="0"/>
          <w:caps w:val="0"/>
          <w:color w:val="auto"/>
          <w:spacing w:val="0"/>
          <w:sz w:val="24"/>
          <w:szCs w:val="24"/>
          <w:u w:val="none"/>
          <w:lang w:val="en-US" w:eastAsia="zh-CN"/>
        </w:rPr>
        <w:t>　　3.</w:t>
      </w:r>
      <w:r>
        <w:rPr>
          <w:rFonts w:hint="eastAsia" w:ascii="宋体" w:hAnsi="宋体" w:eastAsia="宋体" w:cs="宋体"/>
          <w:b w:val="0"/>
          <w:i w:val="0"/>
          <w:caps w:val="0"/>
          <w:color w:val="auto"/>
          <w:spacing w:val="0"/>
          <w:sz w:val="24"/>
          <w:szCs w:val="24"/>
          <w:u w:val="none"/>
        </w:rPr>
        <w:t>上海合作组织成员国元首理事会第十八次会议6月10日在青岛国际会议中心举行。中国国家主席习近平主持会议并发表重要讲话。上海合作组织成员国领导人、常设机构负责人、观察员国领导人及联合国等国际组织负责人出席会议。</w:t>
      </w:r>
    </w:p>
    <w:p>
      <w:pPr>
        <w:jc w:val="both"/>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i w:val="0"/>
          <w:caps w:val="0"/>
          <w:color w:val="auto"/>
          <w:spacing w:val="0"/>
          <w:sz w:val="24"/>
          <w:szCs w:val="24"/>
          <w:u w:val="none"/>
          <w:lang w:val="en-US" w:eastAsia="zh-CN"/>
        </w:rPr>
        <w:t>　　</w:t>
      </w:r>
      <w:r>
        <w:rPr>
          <w:rFonts w:hint="eastAsia" w:ascii="宋体" w:hAnsi="宋体" w:eastAsia="宋体" w:cs="宋体"/>
          <w:b w:val="0"/>
          <w:bCs w:val="0"/>
          <w:i w:val="0"/>
          <w:caps w:val="0"/>
          <w:color w:val="auto"/>
          <w:spacing w:val="0"/>
          <w:sz w:val="24"/>
          <w:szCs w:val="24"/>
          <w:u w:val="none"/>
          <w:lang w:val="en-US" w:eastAsia="zh-CN"/>
        </w:rPr>
        <w:t>4.</w:t>
      </w:r>
      <w:r>
        <w:rPr>
          <w:rFonts w:hint="eastAsia" w:ascii="宋体" w:hAnsi="宋体" w:eastAsia="宋体" w:cs="宋体"/>
          <w:b w:val="0"/>
          <w:bCs w:val="0"/>
          <w:i w:val="0"/>
          <w:caps w:val="0"/>
          <w:color w:val="auto"/>
          <w:spacing w:val="0"/>
          <w:sz w:val="24"/>
          <w:szCs w:val="24"/>
          <w:u w:val="none"/>
        </w:rPr>
        <w:t>6月16日，</w:t>
      </w:r>
      <w:r>
        <w:rPr>
          <w:rStyle w:val="10"/>
          <w:rFonts w:hint="eastAsia" w:ascii="宋体" w:hAnsi="宋体" w:eastAsia="宋体" w:cs="宋体"/>
          <w:b w:val="0"/>
          <w:bCs w:val="0"/>
          <w:i w:val="0"/>
          <w:caps w:val="0"/>
          <w:color w:val="auto"/>
          <w:spacing w:val="0"/>
          <w:sz w:val="24"/>
          <w:szCs w:val="24"/>
          <w:u w:val="none"/>
        </w:rPr>
        <w:t>国务院关税税则委员会发布公告，决定对原产于美国的659项约500亿美元进口商品加征25%的关税</w:t>
      </w:r>
      <w:r>
        <w:rPr>
          <w:rFonts w:hint="eastAsia" w:ascii="宋体" w:hAnsi="宋体" w:eastAsia="宋体" w:cs="宋体"/>
          <w:b w:val="0"/>
          <w:bCs w:val="0"/>
          <w:i w:val="0"/>
          <w:caps w:val="0"/>
          <w:color w:val="auto"/>
          <w:spacing w:val="0"/>
          <w:sz w:val="24"/>
          <w:szCs w:val="24"/>
          <w:u w:val="none"/>
        </w:rPr>
        <w:t>。</w:t>
      </w:r>
    </w:p>
    <w:p>
      <w:pPr>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　　5.</w:t>
      </w:r>
      <w:r>
        <w:rPr>
          <w:rStyle w:val="10"/>
          <w:rFonts w:hint="eastAsia" w:ascii="宋体" w:hAnsi="宋体" w:eastAsia="宋体" w:cs="宋体"/>
          <w:b w:val="0"/>
          <w:bCs/>
          <w:i w:val="0"/>
          <w:caps w:val="0"/>
          <w:color w:val="auto"/>
          <w:spacing w:val="0"/>
          <w:sz w:val="24"/>
          <w:szCs w:val="24"/>
          <w:u w:val="none"/>
        </w:rPr>
        <w:t>习近平6月19日同当日抵京对中国进行访问的朝鲜劳动党委员长、国务委员会委员长金正恩举行会谈</w:t>
      </w:r>
      <w:r>
        <w:rPr>
          <w:rFonts w:hint="eastAsia" w:ascii="宋体" w:hAnsi="宋体" w:eastAsia="宋体" w:cs="宋体"/>
          <w:b w:val="0"/>
          <w:bCs/>
          <w:i w:val="0"/>
          <w:caps w:val="0"/>
          <w:color w:val="auto"/>
          <w:spacing w:val="0"/>
          <w:sz w:val="24"/>
          <w:szCs w:val="24"/>
          <w:u w:val="none"/>
        </w:rPr>
        <w:t>。两国领导人就当前中朝关系发展和朝鲜半岛局势坦诚深入交换了意见，一致表示要维护好、巩固好、发展好中朝关系，共同推动朝鲜半岛和平稳定面临的良好势头向前发展，为维护世界和地区和平稳定、繁荣发展作出积极贡献。</w:t>
      </w:r>
    </w:p>
    <w:p>
      <w:pPr>
        <w:jc w:val="both"/>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6.</w:t>
      </w:r>
      <w:r>
        <w:rPr>
          <w:rFonts w:hint="eastAsia" w:ascii="宋体" w:hAnsi="宋体" w:eastAsia="宋体" w:cs="宋体"/>
          <w:b w:val="0"/>
          <w:bCs w:val="0"/>
          <w:i w:val="0"/>
          <w:caps w:val="0"/>
          <w:color w:val="auto"/>
          <w:spacing w:val="0"/>
          <w:sz w:val="24"/>
          <w:szCs w:val="24"/>
          <w:u w:val="none"/>
        </w:rPr>
        <w:t>北京时间6月23日凌晨，</w:t>
      </w:r>
      <w:r>
        <w:rPr>
          <w:rStyle w:val="10"/>
          <w:rFonts w:hint="eastAsia" w:ascii="宋体" w:hAnsi="宋体" w:eastAsia="宋体" w:cs="宋体"/>
          <w:b w:val="0"/>
          <w:bCs w:val="0"/>
          <w:i w:val="0"/>
          <w:caps w:val="0"/>
          <w:color w:val="auto"/>
          <w:spacing w:val="0"/>
          <w:sz w:val="24"/>
          <w:szCs w:val="24"/>
          <w:u w:val="none"/>
        </w:rPr>
        <w:t>在国际田联世界田径挑战赛马德里站的男子100米决赛中，中国选手苏炳添以9秒91的成绩夺得冠军，并打破了谢震业本月20日刚刚创造的9秒97的该项目全国纪录，这个成绩也平了卡塔尔归化运动员奥古诺德所保持的亚洲纪录</w:t>
      </w:r>
      <w:r>
        <w:rPr>
          <w:rFonts w:hint="eastAsia" w:ascii="宋体" w:hAnsi="宋体" w:eastAsia="宋体" w:cs="宋体"/>
          <w:b w:val="0"/>
          <w:bCs w:val="0"/>
          <w:i w:val="0"/>
          <w:caps w:val="0"/>
          <w:color w:val="auto"/>
          <w:spacing w:val="0"/>
          <w:sz w:val="24"/>
          <w:szCs w:val="24"/>
          <w:u w:val="none"/>
        </w:rPr>
        <w:t>。</w:t>
      </w:r>
    </w:p>
    <w:p>
      <w:pPr>
        <w:jc w:val="both"/>
        <w:rPr>
          <w:rFonts w:hint="eastAsia" w:ascii="宋体" w:hAnsi="宋体" w:eastAsia="宋体" w:cs="宋体"/>
          <w:b w:val="0"/>
          <w:bCs w:val="0"/>
          <w:i w:val="0"/>
          <w:caps w:val="0"/>
          <w:color w:val="auto"/>
          <w:spacing w:val="0"/>
          <w:sz w:val="24"/>
          <w:szCs w:val="24"/>
          <w:u w:val="none"/>
          <w:lang w:val="en-US" w:eastAsia="zh-CN"/>
        </w:rPr>
      </w:pPr>
      <w:r>
        <w:rPr>
          <w:rFonts w:hint="eastAsia" w:ascii="宋体" w:hAnsi="宋体" w:eastAsia="宋体" w:cs="宋体"/>
          <w:b w:val="0"/>
          <w:bCs w:val="0"/>
          <w:i w:val="0"/>
          <w:caps w:val="0"/>
          <w:color w:val="auto"/>
          <w:spacing w:val="0"/>
          <w:sz w:val="24"/>
          <w:szCs w:val="24"/>
          <w:u w:val="none"/>
          <w:lang w:val="en-US" w:eastAsia="zh-CN"/>
        </w:rPr>
        <w:t>　　7.</w:t>
      </w:r>
      <w:r>
        <w:rPr>
          <w:rFonts w:hint="eastAsia" w:ascii="宋体" w:hAnsi="宋体" w:eastAsia="宋体" w:cs="宋体"/>
          <w:b w:val="0"/>
          <w:bCs w:val="0"/>
          <w:i w:val="0"/>
          <w:caps w:val="0"/>
          <w:color w:val="auto"/>
          <w:spacing w:val="0"/>
          <w:sz w:val="24"/>
          <w:szCs w:val="24"/>
          <w:u w:val="none"/>
        </w:rPr>
        <w:t>总部位于日内瓦的联合国贸易和发展会议（贸发会议）6月6日发布报告表示，</w:t>
      </w:r>
      <w:r>
        <w:rPr>
          <w:rStyle w:val="10"/>
          <w:rFonts w:hint="eastAsia" w:ascii="宋体" w:hAnsi="宋体" w:eastAsia="宋体" w:cs="宋体"/>
          <w:b w:val="0"/>
          <w:bCs w:val="0"/>
          <w:i w:val="0"/>
          <w:caps w:val="0"/>
          <w:color w:val="auto"/>
          <w:spacing w:val="0"/>
          <w:sz w:val="24"/>
          <w:szCs w:val="24"/>
          <w:u w:val="none"/>
        </w:rPr>
        <w:t>2017年中国已成为全球第二大外资流入国和第三大对外投资国，并继续成为发展中国家中最大的外资流入国和对外投资国。</w:t>
      </w: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2018年7月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i w:val="0"/>
          <w:caps w:val="0"/>
          <w:color w:val="auto"/>
          <w:spacing w:val="0"/>
          <w:sz w:val="24"/>
          <w:szCs w:val="24"/>
          <w:u w:val="none"/>
          <w:lang w:val="en-US" w:eastAsia="zh-CN"/>
        </w:rPr>
        <w:t>　</w:t>
      </w:r>
      <w:r>
        <w:rPr>
          <w:rFonts w:hint="eastAsia" w:ascii="宋体" w:hAnsi="宋体" w:eastAsia="宋体" w:cs="宋体"/>
          <w:b w:val="0"/>
          <w:bCs w:val="0"/>
          <w:i w:val="0"/>
          <w:caps w:val="0"/>
          <w:color w:val="auto"/>
          <w:spacing w:val="0"/>
          <w:sz w:val="24"/>
          <w:szCs w:val="24"/>
          <w:u w:val="none"/>
          <w:lang w:val="en-US" w:eastAsia="zh-CN"/>
        </w:rPr>
        <w:t>　1.</w:t>
      </w:r>
      <w:r>
        <w:rPr>
          <w:rFonts w:hint="eastAsia" w:ascii="宋体" w:hAnsi="宋体" w:eastAsia="宋体" w:cs="宋体"/>
          <w:b w:val="0"/>
          <w:bCs w:val="0"/>
          <w:i w:val="0"/>
          <w:caps w:val="0"/>
          <w:color w:val="auto"/>
          <w:spacing w:val="0"/>
          <w:sz w:val="24"/>
          <w:szCs w:val="24"/>
          <w:u w:val="none"/>
        </w:rPr>
        <w:t>当地时间7月2日11时36分，</w:t>
      </w:r>
      <w:r>
        <w:rPr>
          <w:rStyle w:val="10"/>
          <w:rFonts w:hint="eastAsia" w:ascii="宋体" w:hAnsi="宋体" w:eastAsia="宋体" w:cs="宋体"/>
          <w:b w:val="0"/>
          <w:bCs w:val="0"/>
          <w:i w:val="0"/>
          <w:caps w:val="0"/>
          <w:color w:val="auto"/>
          <w:spacing w:val="0"/>
          <w:sz w:val="24"/>
          <w:szCs w:val="24"/>
          <w:u w:val="none"/>
        </w:rPr>
        <w:t>在巴林麦纳麦举行的第四十二届世界遗产大会上，经联合国教科文组织世界遗产委员会同意，中国贵州梵净山获准列入《世界遗产名录》。至此，我国世界遗产增至53处，世界自然遗产增至13处。世界自然遗产总数超越之前并列的澳大利亚和美国，居世界第一</w:t>
      </w:r>
      <w:r>
        <w:rPr>
          <w:rFonts w:hint="eastAsia" w:ascii="宋体" w:hAnsi="宋体" w:eastAsia="宋体" w:cs="宋体"/>
          <w:b w:val="0"/>
          <w:bCs w:val="0"/>
          <w:i w:val="0"/>
          <w:caps w:val="0"/>
          <w:color w:val="auto"/>
          <w:spacing w:val="0"/>
          <w:sz w:val="24"/>
          <w:szCs w:val="24"/>
          <w:u w:val="no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80"/>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2.</w:t>
      </w:r>
      <w:r>
        <w:rPr>
          <w:rFonts w:hint="eastAsia" w:ascii="宋体" w:hAnsi="宋体" w:eastAsia="宋体" w:cs="宋体"/>
          <w:b w:val="0"/>
          <w:bCs w:val="0"/>
          <w:i w:val="0"/>
          <w:caps w:val="0"/>
          <w:color w:val="auto"/>
          <w:spacing w:val="0"/>
          <w:sz w:val="24"/>
          <w:szCs w:val="24"/>
          <w:u w:val="none"/>
        </w:rPr>
        <w:t>7月7日，生态文明贵阳国际论坛2018年年会在贵州省贵阳市开幕。国家主席习近平向论坛年会致贺信。习近平指出，</w:t>
      </w:r>
      <w:r>
        <w:rPr>
          <w:rStyle w:val="10"/>
          <w:rFonts w:hint="eastAsia" w:ascii="宋体" w:hAnsi="宋体" w:eastAsia="宋体" w:cs="宋体"/>
          <w:b w:val="0"/>
          <w:bCs w:val="0"/>
          <w:i w:val="0"/>
          <w:caps w:val="0"/>
          <w:color w:val="auto"/>
          <w:spacing w:val="0"/>
          <w:sz w:val="24"/>
          <w:szCs w:val="24"/>
          <w:u w:val="none"/>
        </w:rPr>
        <w:t>生态文明建设关乎人类未来，建设绿色家园是各国人民的共同梦想。国际社会需要加强合作、共同努力，构建尊崇自然、绿色发展的生态体系，推动实现全球可持续发展。中国高度重视生态环境保护，秉持绿水青山就是金山银山的理念，倡导人与自然和谐共生，坚持走绿色发展和可持续发展之路。我们愿同国际社会一道，全面落实2030年可持续发展议程，共同建设一个清洁美丽的世界</w:t>
      </w:r>
      <w:r>
        <w:rPr>
          <w:rFonts w:hint="eastAsia" w:ascii="宋体" w:hAnsi="宋体" w:eastAsia="宋体" w:cs="宋体"/>
          <w:b w:val="0"/>
          <w:bCs w:val="0"/>
          <w:i w:val="0"/>
          <w:caps w:val="0"/>
          <w:color w:val="auto"/>
          <w:spacing w:val="0"/>
          <w:sz w:val="24"/>
          <w:szCs w:val="24"/>
          <w:u w:val="no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80"/>
        <w:rPr>
          <w:rFonts w:hint="eastAsia" w:ascii="宋体" w:hAnsi="宋体" w:eastAsia="宋体" w:cs="宋体"/>
          <w:b w:val="0"/>
          <w:i w:val="0"/>
          <w:caps w:val="0"/>
          <w:color w:val="auto"/>
          <w:spacing w:val="0"/>
          <w:sz w:val="24"/>
          <w:szCs w:val="24"/>
          <w:u w:val="none"/>
        </w:rPr>
      </w:pPr>
      <w:r>
        <w:rPr>
          <w:rFonts w:hint="eastAsia" w:ascii="宋体" w:hAnsi="宋体" w:eastAsia="宋体" w:cs="宋体"/>
          <w:b w:val="0"/>
          <w:i w:val="0"/>
          <w:caps w:val="0"/>
          <w:color w:val="auto"/>
          <w:spacing w:val="0"/>
          <w:sz w:val="24"/>
          <w:szCs w:val="24"/>
          <w:u w:val="none"/>
          <w:lang w:val="en-US" w:eastAsia="zh-CN"/>
        </w:rPr>
        <w:t>3.</w:t>
      </w:r>
      <w:r>
        <w:rPr>
          <w:rFonts w:hint="eastAsia" w:ascii="宋体" w:hAnsi="宋体" w:eastAsia="宋体" w:cs="宋体"/>
          <w:b w:val="0"/>
          <w:i w:val="0"/>
          <w:caps w:val="0"/>
          <w:color w:val="auto"/>
          <w:spacing w:val="0"/>
          <w:sz w:val="24"/>
          <w:szCs w:val="24"/>
          <w:u w:val="none"/>
        </w:rPr>
        <w:t>外交部发言人华春莹7月11日在回应美方公布拟对中国2000亿美元输美产品加征关税清单时说，这是一场单边主义与多边主义，保护主义与自由贸易，强权与规则之战。中方将和国际社会一道，站在历史正确一边，共同维护多边贸易体制和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4.</w:t>
      </w:r>
      <w:r>
        <w:rPr>
          <w:rFonts w:hint="eastAsia" w:ascii="宋体" w:hAnsi="宋体" w:eastAsia="宋体" w:cs="宋体"/>
          <w:b w:val="0"/>
          <w:bCs w:val="0"/>
          <w:i w:val="0"/>
          <w:caps w:val="0"/>
          <w:color w:val="auto"/>
          <w:spacing w:val="0"/>
          <w:sz w:val="24"/>
          <w:szCs w:val="24"/>
          <w:u w:val="none"/>
        </w:rPr>
        <w:t>近日，中共中央办公厅印发了《关于党的基层组织任期的意见》，</w:t>
      </w:r>
      <w:r>
        <w:rPr>
          <w:rStyle w:val="10"/>
          <w:rFonts w:hint="eastAsia" w:ascii="宋体" w:hAnsi="宋体" w:eastAsia="宋体" w:cs="宋体"/>
          <w:b w:val="0"/>
          <w:bCs w:val="0"/>
          <w:i w:val="0"/>
          <w:caps w:val="0"/>
          <w:color w:val="auto"/>
          <w:spacing w:val="0"/>
          <w:sz w:val="24"/>
          <w:szCs w:val="24"/>
          <w:u w:val="none"/>
        </w:rPr>
        <w:t>党的基层委员会每届任期一般为5年，党的总支部委员会、支部委员会每届任期一般为3年，其中，村和社区党的委员会、总支部委员会、支部委员会每届任期为5年。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w:t>
      </w:r>
      <w:r>
        <w:rPr>
          <w:rFonts w:hint="eastAsia" w:ascii="宋体" w:hAnsi="宋体" w:eastAsia="宋体" w:cs="宋体"/>
          <w:b w:val="0"/>
          <w:i w:val="0"/>
          <w:caps w:val="0"/>
          <w:color w:val="auto"/>
          <w:spacing w:val="0"/>
          <w:sz w:val="24"/>
          <w:szCs w:val="24"/>
          <w:u w:val="none"/>
          <w:lang w:val="en-US" w:eastAsia="zh-CN"/>
        </w:rPr>
        <w:t>5.</w:t>
      </w:r>
      <w:r>
        <w:rPr>
          <w:rFonts w:hint="eastAsia" w:ascii="宋体" w:hAnsi="宋体" w:eastAsia="宋体" w:cs="宋体"/>
          <w:b w:val="0"/>
          <w:bCs w:val="0"/>
          <w:i w:val="0"/>
          <w:caps w:val="0"/>
          <w:color w:val="auto"/>
          <w:spacing w:val="0"/>
          <w:sz w:val="24"/>
          <w:szCs w:val="24"/>
          <w:u w:val="none"/>
        </w:rPr>
        <w:t>国家药监局负责人2018年7月22日通报长春长生生物科技有限责任公司违法违规生产冻干人用狂犬病疫苗案件有关情况。</w:t>
      </w:r>
      <w:r>
        <w:rPr>
          <w:rStyle w:val="10"/>
          <w:rFonts w:hint="eastAsia" w:ascii="宋体" w:hAnsi="宋体" w:eastAsia="宋体" w:cs="宋体"/>
          <w:b w:val="0"/>
          <w:bCs w:val="0"/>
          <w:i w:val="0"/>
          <w:caps w:val="0"/>
          <w:color w:val="auto"/>
          <w:spacing w:val="0"/>
          <w:sz w:val="24"/>
          <w:szCs w:val="24"/>
          <w:u w:val="none"/>
        </w:rPr>
        <w:t>现已查明，企业编造生产记录和产品检验记录，随意变更工艺参数和设备。上述行为严重违反了《中华人民共和国药品管理法》《药品生产质量管理规范》有关规定，国家药监局已责令企业停止生产，收回药品GMP证书，召回尚未使用的狂犬病疫苗。国家药监局会同吉林省局已对企业立案调查，涉嫌犯罪的移送公安机关追究刑事责任</w:t>
      </w:r>
      <w:r>
        <w:rPr>
          <w:rFonts w:hint="eastAsia" w:ascii="宋体" w:hAnsi="宋体" w:eastAsia="宋体" w:cs="宋体"/>
          <w:b w:val="0"/>
          <w:bCs w:val="0"/>
          <w:i w:val="0"/>
          <w:caps w:val="0"/>
          <w:color w:val="auto"/>
          <w:spacing w:val="0"/>
          <w:sz w:val="24"/>
          <w:szCs w:val="24"/>
          <w:u w:val="no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20"/>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6.</w:t>
      </w:r>
      <w:r>
        <w:rPr>
          <w:rStyle w:val="10"/>
          <w:rFonts w:hint="eastAsia" w:ascii="宋体" w:hAnsi="宋体" w:eastAsia="宋体" w:cs="宋体"/>
          <w:b w:val="0"/>
          <w:bCs w:val="0"/>
          <w:i w:val="0"/>
          <w:caps w:val="0"/>
          <w:color w:val="auto"/>
          <w:spacing w:val="0"/>
          <w:sz w:val="24"/>
          <w:szCs w:val="24"/>
          <w:u w:val="none"/>
        </w:rPr>
        <w:t>习近平主席7月10日出席中阿合作论坛第八届部长级会议开幕式并发表题为《携手推进新时代中阿战略伙伴关系》的重要讲话，引发国际人士广泛关注和热烈反响。</w:t>
      </w:r>
      <w:r>
        <w:rPr>
          <w:rFonts w:hint="eastAsia" w:ascii="宋体" w:hAnsi="宋体" w:eastAsia="宋体" w:cs="宋体"/>
          <w:b w:val="0"/>
          <w:bCs w:val="0"/>
          <w:i w:val="0"/>
          <w:caps w:val="0"/>
          <w:color w:val="auto"/>
          <w:spacing w:val="0"/>
          <w:sz w:val="24"/>
          <w:szCs w:val="24"/>
          <w:u w:val="none"/>
        </w:rPr>
        <w:t>他们认为，习近平主席的重要讲话着眼中阿双方的长远利益，为中阿关系的未来发展指明了方向，中阿互利共赢的未来一定愈发光明。站在新的历史起点上，中阿全方位合作进入新阶段。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20"/>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7.</w:t>
      </w:r>
      <w:r>
        <w:rPr>
          <w:rFonts w:hint="eastAsia" w:ascii="宋体" w:hAnsi="宋体" w:eastAsia="宋体" w:cs="宋体"/>
          <w:b w:val="0"/>
          <w:bCs w:val="0"/>
          <w:i w:val="0"/>
          <w:caps w:val="0"/>
          <w:color w:val="auto"/>
          <w:spacing w:val="0"/>
          <w:sz w:val="24"/>
          <w:szCs w:val="24"/>
          <w:u w:val="none"/>
        </w:rPr>
        <w:t>7月10日，世界知识产权组织、美国康奈尔大学、欧洲工商管理学院在纽约联合发布2018年全球创新指数报告。报告显示，</w:t>
      </w:r>
      <w:r>
        <w:rPr>
          <w:rStyle w:val="10"/>
          <w:rFonts w:hint="eastAsia" w:ascii="宋体" w:hAnsi="宋体" w:eastAsia="宋体" w:cs="宋体"/>
          <w:b w:val="0"/>
          <w:bCs w:val="0"/>
          <w:i w:val="0"/>
          <w:caps w:val="0"/>
          <w:color w:val="auto"/>
          <w:spacing w:val="0"/>
          <w:sz w:val="24"/>
          <w:szCs w:val="24"/>
          <w:u w:val="none"/>
        </w:rPr>
        <w:t>中国首次跻身最具创新力经济体20强，位居第十七位，成为首个也是唯一进入前20名的中等收入经济体。</w:t>
      </w:r>
      <w:r>
        <w:rPr>
          <w:rFonts w:hint="eastAsia" w:ascii="宋体" w:hAnsi="宋体" w:eastAsia="宋体" w:cs="宋体"/>
          <w:b w:val="0"/>
          <w:bCs w:val="0"/>
          <w:i w:val="0"/>
          <w:caps w:val="0"/>
          <w:color w:val="auto"/>
          <w:spacing w:val="0"/>
          <w:sz w:val="24"/>
          <w:szCs w:val="24"/>
          <w:u w:val="none"/>
        </w:rPr>
        <w:t>这从一个侧面反映出中国创新驱动发展战略和高质量发展的可喜成就。</w:t>
      </w:r>
    </w:p>
    <w:p>
      <w:pPr>
        <w:numPr>
          <w:ilvl w:val="0"/>
          <w:numId w:val="0"/>
        </w:numPr>
        <w:ind w:left="479" w:leftChars="0"/>
        <w:jc w:val="both"/>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8.</w:t>
      </w:r>
      <w:r>
        <w:rPr>
          <w:rFonts w:hint="eastAsia" w:ascii="宋体" w:hAnsi="宋体" w:eastAsia="宋体" w:cs="宋体"/>
          <w:b w:val="0"/>
          <w:bCs w:val="0"/>
          <w:i w:val="0"/>
          <w:caps w:val="0"/>
          <w:color w:val="auto"/>
          <w:spacing w:val="0"/>
          <w:sz w:val="24"/>
          <w:szCs w:val="24"/>
          <w:u w:val="none"/>
        </w:rPr>
        <w:t>中国首支维和直升机分队授勋仪式7月15日在位于苏丹达尔富尔法希尔</w:t>
      </w:r>
    </w:p>
    <w:p>
      <w:pPr>
        <w:numPr>
          <w:ilvl w:val="0"/>
          <w:numId w:val="0"/>
        </w:numPr>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i w:val="0"/>
          <w:caps w:val="0"/>
          <w:color w:val="auto"/>
          <w:spacing w:val="0"/>
          <w:sz w:val="24"/>
          <w:szCs w:val="24"/>
          <w:u w:val="none"/>
        </w:rPr>
        <w:t>的营区举行，</w:t>
      </w:r>
      <w:r>
        <w:rPr>
          <w:rStyle w:val="10"/>
          <w:rFonts w:hint="eastAsia" w:ascii="宋体" w:hAnsi="宋体" w:eastAsia="宋体" w:cs="宋体"/>
          <w:b w:val="0"/>
          <w:bCs w:val="0"/>
          <w:i w:val="0"/>
          <w:caps w:val="0"/>
          <w:color w:val="auto"/>
          <w:spacing w:val="0"/>
          <w:sz w:val="24"/>
          <w:szCs w:val="24"/>
          <w:u w:val="none"/>
        </w:rPr>
        <w:t>全体140名维和官兵荣获联合国“和平荣誉勋章”</w:t>
      </w:r>
      <w:r>
        <w:rPr>
          <w:rFonts w:hint="eastAsia" w:ascii="宋体" w:hAnsi="宋体" w:eastAsia="宋体" w:cs="宋体"/>
          <w:b w:val="0"/>
          <w:bCs w:val="0"/>
          <w:i w:val="0"/>
          <w:caps w:val="0"/>
          <w:color w:val="auto"/>
          <w:spacing w:val="0"/>
          <w:sz w:val="24"/>
          <w:szCs w:val="24"/>
          <w:u w:val="none"/>
        </w:rPr>
        <w:t>。</w:t>
      </w:r>
    </w:p>
    <w:p>
      <w:pPr>
        <w:jc w:val="center"/>
        <w:rPr>
          <w:rFonts w:hint="eastAsia" w:ascii="宋体" w:hAnsi="宋体" w:eastAsia="宋体" w:cs="宋体"/>
          <w:b w:val="0"/>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2018年8月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20"/>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1.</w:t>
      </w:r>
      <w:r>
        <w:rPr>
          <w:rStyle w:val="10"/>
          <w:rFonts w:hint="eastAsia" w:ascii="宋体" w:hAnsi="宋体" w:eastAsia="宋体" w:cs="宋体"/>
          <w:b w:val="0"/>
          <w:bCs/>
          <w:i w:val="0"/>
          <w:caps w:val="0"/>
          <w:color w:val="auto"/>
          <w:spacing w:val="0"/>
          <w:sz w:val="24"/>
          <w:szCs w:val="24"/>
          <w:u w:val="none"/>
        </w:rPr>
        <w:t>8月11日，纪念中日和平友好条约缔结40周年国际学术研讨会在北京举行。</w:t>
      </w:r>
      <w:r>
        <w:rPr>
          <w:rFonts w:hint="eastAsia" w:ascii="宋体" w:hAnsi="宋体" w:eastAsia="宋体" w:cs="宋体"/>
          <w:b w:val="0"/>
          <w:bCs/>
          <w:i w:val="0"/>
          <w:caps w:val="0"/>
          <w:color w:val="auto"/>
          <w:spacing w:val="0"/>
          <w:sz w:val="24"/>
          <w:szCs w:val="24"/>
          <w:u w:val="none"/>
        </w:rPr>
        <w:t>来自中日双方的友好人士、专家学者及媒体代表等百余人与会。与会代表就两国关系发展的历史经验以及未来合作前景进行总结与探讨，为推动中日关系重回正轨并长期健康稳定发展建言献策。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20"/>
        <w:rPr>
          <w:rFonts w:hint="eastAsia" w:ascii="宋体" w:hAnsi="宋体" w:eastAsia="宋体" w:cs="宋体"/>
          <w:b/>
          <w:bCs w:val="0"/>
          <w:color w:val="auto"/>
          <w:sz w:val="24"/>
          <w:szCs w:val="24"/>
          <w:u w:val="none"/>
          <w:lang w:val="en-US" w:eastAsia="zh-CN"/>
        </w:rPr>
      </w:pPr>
      <w:r>
        <w:rPr>
          <w:rFonts w:hint="eastAsia" w:ascii="宋体" w:hAnsi="宋体" w:eastAsia="宋体" w:cs="宋体"/>
          <w:b w:val="0"/>
          <w:bCs/>
          <w:i w:val="0"/>
          <w:caps w:val="0"/>
          <w:color w:val="auto"/>
          <w:spacing w:val="0"/>
          <w:sz w:val="24"/>
          <w:szCs w:val="24"/>
          <w:u w:val="none"/>
          <w:lang w:val="en-US" w:eastAsia="zh-CN"/>
        </w:rPr>
        <w:t>2.</w:t>
      </w:r>
      <w:r>
        <w:rPr>
          <w:rFonts w:hint="eastAsia" w:ascii="宋体" w:hAnsi="宋体" w:eastAsia="宋体" w:cs="宋体"/>
          <w:b w:val="0"/>
          <w:bCs/>
          <w:i w:val="0"/>
          <w:caps w:val="0"/>
          <w:color w:val="auto"/>
          <w:spacing w:val="0"/>
          <w:sz w:val="24"/>
          <w:szCs w:val="24"/>
          <w:u w:val="none"/>
        </w:rPr>
        <w:t>北京时间8月14日凌晨在加拿大萨斯卡通召开的国际灌排委员会第六十九届国际执行理事会全体会议上，</w:t>
      </w:r>
      <w:r>
        <w:rPr>
          <w:rStyle w:val="10"/>
          <w:rFonts w:hint="eastAsia" w:ascii="宋体" w:hAnsi="宋体" w:eastAsia="宋体" w:cs="宋体"/>
          <w:b w:val="0"/>
          <w:bCs/>
          <w:i w:val="0"/>
          <w:caps w:val="0"/>
          <w:color w:val="auto"/>
          <w:spacing w:val="0"/>
          <w:sz w:val="24"/>
          <w:szCs w:val="24"/>
          <w:u w:val="none"/>
        </w:rPr>
        <w:t>公布了2018年（第五批）世界灌溉工程遗产名录，我国的都江堰、灵渠、姜席堰、长渠4个项目全部申报成功。截至目前，我国已有17处世界灌溉工程遗产项目，是拥有遗产工程类型最丰富、灌溉效益最突出、分布范围最广泛的国家</w:t>
      </w:r>
      <w:r>
        <w:rPr>
          <w:rFonts w:hint="eastAsia" w:ascii="宋体" w:hAnsi="宋体" w:eastAsia="宋体" w:cs="宋体"/>
          <w:b w:val="0"/>
          <w:bCs/>
          <w:i w:val="0"/>
          <w:caps w:val="0"/>
          <w:color w:val="auto"/>
          <w:spacing w:val="0"/>
          <w:sz w:val="24"/>
          <w:szCs w:val="24"/>
          <w:u w:val="none"/>
        </w:rPr>
        <w:t>。</w:t>
      </w:r>
    </w:p>
    <w:p>
      <w:pPr>
        <w:numPr>
          <w:ilvl w:val="0"/>
          <w:numId w:val="0"/>
        </w:numPr>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　　3.</w:t>
      </w:r>
      <w:r>
        <w:rPr>
          <w:rFonts w:hint="eastAsia" w:ascii="宋体" w:hAnsi="宋体" w:eastAsia="宋体" w:cs="宋体"/>
          <w:b w:val="0"/>
          <w:bCs/>
          <w:i w:val="0"/>
          <w:caps w:val="0"/>
          <w:color w:val="auto"/>
          <w:spacing w:val="0"/>
          <w:sz w:val="24"/>
          <w:szCs w:val="24"/>
          <w:u w:val="none"/>
        </w:rPr>
        <w:t>8月17日电，</w:t>
      </w:r>
      <w:r>
        <w:rPr>
          <w:rStyle w:val="10"/>
          <w:rFonts w:hint="eastAsia" w:ascii="宋体" w:hAnsi="宋体" w:eastAsia="宋体" w:cs="宋体"/>
          <w:b w:val="0"/>
          <w:bCs/>
          <w:i w:val="0"/>
          <w:caps w:val="0"/>
          <w:color w:val="auto"/>
          <w:spacing w:val="0"/>
          <w:sz w:val="24"/>
          <w:szCs w:val="24"/>
          <w:u w:val="none"/>
        </w:rPr>
        <w:t>十三届全国政协第八次双周协商座谈会17日在京召开</w:t>
      </w:r>
      <w:r>
        <w:rPr>
          <w:rFonts w:hint="eastAsia" w:ascii="宋体" w:hAnsi="宋体" w:eastAsia="宋体" w:cs="宋体"/>
          <w:b w:val="0"/>
          <w:bCs/>
          <w:i w:val="0"/>
          <w:caps w:val="0"/>
          <w:color w:val="auto"/>
          <w:spacing w:val="0"/>
          <w:sz w:val="24"/>
          <w:szCs w:val="24"/>
          <w:u w:val="none"/>
        </w:rPr>
        <w:t>，中共中央政治局常委、全国政协主席汪洋主持会议并讲话。他强调，培养造就一支懂农业、爱农村、爱农民的“三农”工作队伍，是以习近平同志为核心的中共中央作出的重大决策部署，是实施乡村振兴战略的重要支撑。</w:t>
      </w:r>
    </w:p>
    <w:p>
      <w:pPr>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　　4.</w:t>
      </w:r>
      <w:r>
        <w:rPr>
          <w:rStyle w:val="10"/>
          <w:rFonts w:hint="eastAsia" w:ascii="宋体" w:hAnsi="宋体" w:eastAsia="宋体" w:cs="宋体"/>
          <w:b w:val="0"/>
          <w:bCs/>
          <w:i w:val="0"/>
          <w:caps w:val="0"/>
          <w:color w:val="auto"/>
          <w:spacing w:val="0"/>
          <w:sz w:val="24"/>
          <w:szCs w:val="24"/>
          <w:u w:val="none"/>
        </w:rPr>
        <w:t>首届中国国际智能产业博览会8月23日在重庆市开幕，国家主席习近平向会议致贺信。</w:t>
      </w:r>
      <w:r>
        <w:rPr>
          <w:rFonts w:hint="eastAsia" w:ascii="宋体" w:hAnsi="宋体" w:eastAsia="宋体" w:cs="宋体"/>
          <w:b w:val="0"/>
          <w:bCs/>
          <w:i w:val="0"/>
          <w:caps w:val="0"/>
          <w:color w:val="auto"/>
          <w:spacing w:val="0"/>
          <w:sz w:val="24"/>
          <w:szCs w:val="24"/>
          <w:u w:val="none"/>
        </w:rPr>
        <w:t>习近平强调，中国高度重视创新驱动发展，坚定贯彻新发展理念，加快推进数字产业化、产业数字化，努力推动高质量发展、创造高品质生活。</w:t>
      </w:r>
    </w:p>
    <w:p>
      <w:pPr>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　　5.</w:t>
      </w:r>
      <w:r>
        <w:rPr>
          <w:rStyle w:val="10"/>
          <w:rFonts w:hint="eastAsia" w:ascii="宋体" w:hAnsi="宋体" w:eastAsia="宋体" w:cs="宋体"/>
          <w:b w:val="0"/>
          <w:bCs/>
          <w:i w:val="0"/>
          <w:caps w:val="0"/>
          <w:color w:val="auto"/>
          <w:spacing w:val="0"/>
          <w:sz w:val="24"/>
          <w:szCs w:val="24"/>
          <w:u w:val="none"/>
        </w:rPr>
        <w:t>习近平8月24日主持召开中央全面依法治国委员会第一次会议并发表重要讲话。</w:t>
      </w:r>
      <w:r>
        <w:rPr>
          <w:rFonts w:hint="eastAsia" w:ascii="宋体" w:hAnsi="宋体" w:eastAsia="宋体" w:cs="宋体"/>
          <w:b w:val="0"/>
          <w:bCs/>
          <w:i w:val="0"/>
          <w:caps w:val="0"/>
          <w:color w:val="auto"/>
          <w:spacing w:val="0"/>
          <w:sz w:val="24"/>
          <w:szCs w:val="24"/>
          <w:u w:val="none"/>
        </w:rPr>
        <w:t>他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pPr>
        <w:jc w:val="both"/>
        <w:rPr>
          <w:rStyle w:val="10"/>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sz w:val="24"/>
          <w:szCs w:val="24"/>
          <w:u w:val="none"/>
          <w:lang w:val="en-US" w:eastAsia="zh-CN"/>
        </w:rPr>
        <w:t>　　6.</w:t>
      </w:r>
      <w:r>
        <w:rPr>
          <w:rFonts w:hint="eastAsia" w:ascii="宋体" w:hAnsi="宋体" w:eastAsia="宋体" w:cs="宋体"/>
          <w:b w:val="0"/>
          <w:bCs/>
          <w:i w:val="0"/>
          <w:caps w:val="0"/>
          <w:color w:val="auto"/>
          <w:spacing w:val="0"/>
          <w:sz w:val="24"/>
          <w:szCs w:val="24"/>
          <w:u w:val="none"/>
        </w:rPr>
        <w:t>8月25日7时52分，</w:t>
      </w:r>
      <w:r>
        <w:rPr>
          <w:rStyle w:val="10"/>
          <w:rFonts w:hint="eastAsia" w:ascii="宋体" w:hAnsi="宋体" w:eastAsia="宋体" w:cs="宋体"/>
          <w:b w:val="0"/>
          <w:bCs/>
          <w:i w:val="0"/>
          <w:caps w:val="0"/>
          <w:color w:val="auto"/>
          <w:spacing w:val="0"/>
          <w:sz w:val="24"/>
          <w:szCs w:val="24"/>
          <w:u w:val="none"/>
        </w:rPr>
        <w:t>我国在西昌卫星发射中心用长征三号乙运载火箭以“一箭双星”方式成功发射第三十五、三十六颗北斗导航卫星，两颗卫星属于中圆地球轨道卫星，也是我国北斗三号全球系统第十一、十二颗组网卫星。</w:t>
      </w:r>
    </w:p>
    <w:p>
      <w:pPr>
        <w:rPr>
          <w:rFonts w:hint="eastAsia" w:ascii="宋体" w:hAnsi="宋体" w:eastAsia="宋体" w:cs="宋体"/>
          <w:sz w:val="24"/>
          <w:szCs w:val="24"/>
          <w:lang w:val="zh-CN"/>
        </w:rPr>
      </w:pPr>
      <w:r>
        <w:rPr>
          <w:rFonts w:hint="eastAsia" w:ascii="宋体" w:hAnsi="宋体" w:eastAsia="宋体" w:cs="宋体"/>
          <w:sz w:val="24"/>
          <w:szCs w:val="24"/>
          <w:lang w:val="en-US" w:eastAsia="zh-CN"/>
        </w:rPr>
        <w:t>　　7.</w:t>
      </w:r>
      <w:r>
        <w:rPr>
          <w:rFonts w:hint="eastAsia" w:ascii="宋体" w:hAnsi="宋体" w:eastAsia="宋体" w:cs="宋体"/>
          <w:sz w:val="24"/>
          <w:szCs w:val="24"/>
          <w:lang w:val="zh-CN"/>
        </w:rPr>
        <w:t>中共中央总书记、国家主席、中央军委主席习近平8月27日在北京人民大会堂出席推进“一带一路”建设工作5周年座谈会并发表重要讲话强调，共建“一带一路”顺应了全球治理体系变革的内在要求，彰显了同舟共济、权责共担的命运共同体意识，为完善全球治理体系变革提供了新思路新方案。</w:t>
      </w:r>
    </w:p>
    <w:p>
      <w:pPr>
        <w:rPr>
          <w:rFonts w:hint="eastAsia" w:ascii="宋体" w:hAnsi="宋体" w:eastAsia="宋体" w:cs="宋体"/>
          <w:sz w:val="24"/>
          <w:szCs w:val="24"/>
          <w:lang w:val="en-US" w:eastAsia="zh-CN"/>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2018年9月</w:t>
      </w:r>
    </w:p>
    <w:p>
      <w:pPr>
        <w:jc w:val="both"/>
        <w:rPr>
          <w:rFonts w:hint="default"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　　1.2018年</w:t>
      </w:r>
      <w:r>
        <w:rPr>
          <w:rFonts w:hint="eastAsia" w:ascii="宋体" w:hAnsi="宋体" w:eastAsia="宋体" w:cs="宋体"/>
          <w:b w:val="0"/>
          <w:bCs/>
          <w:color w:val="auto"/>
          <w:sz w:val="24"/>
          <w:u w:val="none"/>
          <w:lang w:val="zh-CN"/>
        </w:rPr>
        <w:t>8月18日至9月2日，第十八届亚运会在印度尼西亚首都雅加达举行，中国队以</w:t>
      </w:r>
      <w:r>
        <w:rPr>
          <w:rFonts w:hint="eastAsia" w:ascii="宋体" w:hAnsi="宋体" w:eastAsia="宋体" w:cs="宋体"/>
          <w:b w:val="0"/>
          <w:bCs/>
          <w:color w:val="auto"/>
          <w:sz w:val="24"/>
          <w:u w:val="none"/>
          <w:lang w:val="en-US" w:eastAsia="zh-CN"/>
        </w:rPr>
        <w:t>132</w:t>
      </w:r>
      <w:r>
        <w:rPr>
          <w:rFonts w:hint="eastAsia" w:ascii="宋体" w:hAnsi="宋体" w:eastAsia="宋体" w:cs="宋体"/>
          <w:b w:val="0"/>
          <w:bCs/>
          <w:color w:val="auto"/>
          <w:sz w:val="24"/>
          <w:u w:val="none"/>
          <w:lang w:val="zh-CN"/>
        </w:rPr>
        <w:t>金高居榜首。</w:t>
      </w:r>
    </w:p>
    <w:p>
      <w:pPr>
        <w:numPr>
          <w:ilvl w:val="0"/>
          <w:numId w:val="0"/>
        </w:numPr>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　　2.</w:t>
      </w:r>
      <w:r>
        <w:rPr>
          <w:rStyle w:val="10"/>
          <w:rFonts w:hint="eastAsia" w:ascii="宋体" w:hAnsi="宋体" w:eastAsia="宋体" w:cs="宋体"/>
          <w:b w:val="0"/>
          <w:bCs/>
          <w:i w:val="0"/>
          <w:caps w:val="0"/>
          <w:color w:val="auto"/>
          <w:spacing w:val="0"/>
          <w:sz w:val="24"/>
          <w:szCs w:val="24"/>
          <w:u w:val="none"/>
        </w:rPr>
        <w:t>国家主席习近平9月3日在国家会议中心出席中非领导人与工商界代表高层对话会暨第六届中非企业家大会开幕式并发表题为《共同迈向富裕之路》的主旨演讲</w:t>
      </w:r>
      <w:r>
        <w:rPr>
          <w:rFonts w:hint="eastAsia" w:ascii="宋体" w:hAnsi="宋体" w:eastAsia="宋体" w:cs="宋体"/>
          <w:b w:val="0"/>
          <w:bCs/>
          <w:i w:val="0"/>
          <w:caps w:val="0"/>
          <w:color w:val="auto"/>
          <w:spacing w:val="0"/>
          <w:sz w:val="24"/>
          <w:szCs w:val="24"/>
          <w:u w:val="none"/>
        </w:rPr>
        <w:t>，强调中国支持非洲国家参与共建“一带一路”，愿同非洲加强全方位对接，打造符合国情、包容普惠、互利共赢的高质量发展之路，共同走上让人民生活更加美好的幸福之路。</w:t>
      </w:r>
    </w:p>
    <w:p>
      <w:pPr>
        <w:ind w:firstLine="480" w:firstLineChars="200"/>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3.</w:t>
      </w:r>
      <w:r>
        <w:rPr>
          <w:rStyle w:val="10"/>
          <w:rFonts w:hint="eastAsia" w:ascii="宋体" w:hAnsi="宋体" w:eastAsia="宋体" w:cs="宋体"/>
          <w:b w:val="0"/>
          <w:bCs/>
          <w:i w:val="0"/>
          <w:caps w:val="0"/>
          <w:color w:val="auto"/>
          <w:spacing w:val="0"/>
          <w:sz w:val="24"/>
          <w:szCs w:val="24"/>
          <w:u w:val="none"/>
        </w:rPr>
        <w:t>中非合作论坛北京峰会圆桌会议9月4日在人民大会堂举行。</w:t>
      </w:r>
      <w:r>
        <w:rPr>
          <w:rFonts w:hint="eastAsia" w:ascii="宋体" w:hAnsi="宋体" w:eastAsia="宋体" w:cs="宋体"/>
          <w:b w:val="0"/>
          <w:bCs/>
          <w:i w:val="0"/>
          <w:caps w:val="0"/>
          <w:color w:val="auto"/>
          <w:spacing w:val="0"/>
          <w:sz w:val="24"/>
          <w:szCs w:val="24"/>
          <w:u w:val="none"/>
        </w:rPr>
        <w:t>国家主席习近平和论坛共同主席国南非总统拉马福萨分别主持第一阶段和第二阶段会议。会议通过《关于构建更加紧密的中非命运共同体的北京宣言》和《中非合作论坛—北京行动计划（2019—2021年）》。</w:t>
      </w:r>
    </w:p>
    <w:p>
      <w:pPr>
        <w:ind w:firstLine="480" w:firstLineChars="200"/>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4.</w:t>
      </w:r>
      <w:r>
        <w:rPr>
          <w:rStyle w:val="10"/>
          <w:rFonts w:hint="eastAsia" w:ascii="宋体" w:hAnsi="宋体" w:eastAsia="宋体" w:cs="宋体"/>
          <w:b w:val="0"/>
          <w:bCs/>
          <w:i w:val="0"/>
          <w:caps w:val="0"/>
          <w:color w:val="auto"/>
          <w:spacing w:val="0"/>
          <w:sz w:val="24"/>
          <w:szCs w:val="24"/>
          <w:u w:val="none"/>
        </w:rPr>
        <w:t>我国第一艘自主建造的极地科学考察破冰船9月10日在上海下水，并正式命名为“雪龙2”号，标志着我国极地考察现场保障和支撑能力取得新的突破</w:t>
      </w:r>
      <w:r>
        <w:rPr>
          <w:rFonts w:hint="eastAsia" w:ascii="宋体" w:hAnsi="宋体" w:eastAsia="宋体" w:cs="宋体"/>
          <w:b w:val="0"/>
          <w:bCs/>
          <w:i w:val="0"/>
          <w:caps w:val="0"/>
          <w:color w:val="auto"/>
          <w:spacing w:val="0"/>
          <w:sz w:val="24"/>
          <w:szCs w:val="24"/>
          <w:u w:val="none"/>
        </w:rPr>
        <w:t>。</w:t>
      </w:r>
    </w:p>
    <w:p>
      <w:pPr>
        <w:ind w:firstLine="480" w:firstLineChars="200"/>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5.</w:t>
      </w:r>
      <w:r>
        <w:rPr>
          <w:rStyle w:val="10"/>
          <w:rFonts w:hint="eastAsia" w:ascii="宋体" w:hAnsi="宋体" w:eastAsia="宋体" w:cs="宋体"/>
          <w:b w:val="0"/>
          <w:bCs/>
          <w:i w:val="0"/>
          <w:caps w:val="0"/>
          <w:color w:val="auto"/>
          <w:spacing w:val="0"/>
          <w:sz w:val="24"/>
          <w:szCs w:val="24"/>
          <w:u w:val="none"/>
        </w:rPr>
        <w:t>2018世界人工智能大会9月17日在上海开幕</w:t>
      </w:r>
      <w:r>
        <w:rPr>
          <w:rFonts w:hint="eastAsia" w:ascii="宋体" w:hAnsi="宋体" w:eastAsia="宋体" w:cs="宋体"/>
          <w:b w:val="0"/>
          <w:bCs/>
          <w:i w:val="0"/>
          <w:caps w:val="0"/>
          <w:color w:val="auto"/>
          <w:spacing w:val="0"/>
          <w:sz w:val="24"/>
          <w:szCs w:val="24"/>
          <w:u w:val="none"/>
        </w:rPr>
        <w:t>。国家主席习近平致信，向大会的召开表示热烈祝贺，向出席大会的各国代表、国际机构负责人和专家学者、企业家等各界人士表示热烈欢迎。习近平强调，中国正致力于实现高质量发展，人工智能发展应用将有力提高经济社会发展智能化水平，有效增强公共服务和城市管理能力。</w:t>
      </w:r>
    </w:p>
    <w:p>
      <w:pPr>
        <w:ind w:firstLine="480" w:firstLineChars="200"/>
        <w:jc w:val="both"/>
        <w:rPr>
          <w:rFonts w:hint="eastAsia" w:ascii="宋体" w:hAnsi="宋体" w:eastAsia="宋体" w:cs="宋体"/>
          <w:b w:val="0"/>
          <w:bCs/>
          <w:i w:val="0"/>
          <w:caps w:val="0"/>
          <w:color w:val="auto"/>
          <w:spacing w:val="0"/>
          <w:sz w:val="24"/>
          <w:szCs w:val="24"/>
          <w:u w:val="none"/>
        </w:rPr>
      </w:pPr>
      <w:r>
        <w:rPr>
          <w:rStyle w:val="10"/>
          <w:rFonts w:hint="eastAsia" w:ascii="宋体" w:hAnsi="宋体" w:eastAsia="宋体" w:cs="宋体"/>
          <w:b w:val="0"/>
          <w:bCs/>
          <w:i w:val="0"/>
          <w:caps w:val="0"/>
          <w:color w:val="auto"/>
          <w:spacing w:val="0"/>
          <w:sz w:val="24"/>
          <w:szCs w:val="24"/>
          <w:u w:val="none"/>
          <w:lang w:val="en-US" w:eastAsia="zh-CN"/>
        </w:rPr>
        <w:t>6.</w:t>
      </w:r>
      <w:r>
        <w:rPr>
          <w:rStyle w:val="10"/>
          <w:rFonts w:hint="eastAsia" w:ascii="宋体" w:hAnsi="宋体" w:eastAsia="宋体" w:cs="宋体"/>
          <w:b w:val="0"/>
          <w:bCs/>
          <w:i w:val="0"/>
          <w:caps w:val="0"/>
          <w:color w:val="auto"/>
          <w:spacing w:val="0"/>
          <w:sz w:val="24"/>
          <w:szCs w:val="24"/>
          <w:u w:val="none"/>
        </w:rPr>
        <w:t>9月18日，国务院关税税则委员会发布公告，决定对美国原产的约600亿美元进口商品实施加征关税。</w:t>
      </w:r>
    </w:p>
    <w:p>
      <w:pPr>
        <w:adjustRightInd w:val="0"/>
        <w:snapToGrid w:val="0"/>
        <w:ind w:left="141" w:hanging="160" w:hangingChars="67"/>
        <w:rPr>
          <w:rFonts w:hint="eastAsia" w:ascii="宋体" w:hAnsi="宋体" w:eastAsia="宋体" w:cs="宋体"/>
          <w:b w:val="0"/>
          <w:bCs/>
          <w:color w:val="auto"/>
          <w:sz w:val="24"/>
          <w:szCs w:val="24"/>
          <w:u w:val="none"/>
        </w:rPr>
      </w:pPr>
      <w:r>
        <w:rPr>
          <w:rFonts w:hint="eastAsia" w:ascii="宋体" w:hAnsi="宋体" w:eastAsia="宋体" w:cs="宋体"/>
          <w:b w:val="0"/>
          <w:bCs/>
          <w:i w:val="0"/>
          <w:caps w:val="0"/>
          <w:color w:val="auto"/>
          <w:spacing w:val="0"/>
          <w:sz w:val="24"/>
          <w:szCs w:val="24"/>
          <w:u w:val="none"/>
          <w:lang w:val="en-US" w:eastAsia="zh-CN"/>
        </w:rPr>
        <w:t>　　7.</w:t>
      </w:r>
      <w:r>
        <w:rPr>
          <w:rFonts w:hint="eastAsia" w:ascii="宋体" w:hAnsi="宋体" w:eastAsia="宋体" w:cs="宋体"/>
          <w:b w:val="0"/>
          <w:bCs/>
          <w:color w:val="auto"/>
          <w:sz w:val="24"/>
          <w:szCs w:val="24"/>
          <w:u w:val="none"/>
        </w:rPr>
        <w:t>2018年9月23日是秋分日，我国迎来</w:t>
      </w:r>
      <w:r>
        <w:rPr>
          <w:rFonts w:hint="eastAsia" w:ascii="宋体" w:hAnsi="宋体" w:eastAsia="宋体" w:cs="宋体"/>
          <w:b w:val="0"/>
          <w:bCs/>
          <w:color w:val="auto"/>
          <w:sz w:val="24"/>
          <w:szCs w:val="24"/>
          <w:u w:val="none"/>
          <w:lang w:eastAsia="zh-CN"/>
        </w:rPr>
        <w:t>了</w:t>
      </w:r>
      <w:r>
        <w:rPr>
          <w:rFonts w:hint="eastAsia" w:ascii="宋体" w:hAnsi="宋体" w:eastAsia="宋体" w:cs="宋体"/>
          <w:b w:val="0"/>
          <w:bCs/>
          <w:color w:val="auto"/>
          <w:sz w:val="24"/>
          <w:szCs w:val="24"/>
          <w:u w:val="none"/>
        </w:rPr>
        <w:t>第一个中国农民丰收节。中共中</w:t>
      </w:r>
    </w:p>
    <w:p>
      <w:pPr>
        <w:adjustRightInd w:val="0"/>
        <w:snapToGrid w:val="0"/>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央总书记、国家主席、中央军委主席习近平代表党中央，向全国亿万农民致以节日的问候和良好的祝愿。</w:t>
      </w:r>
    </w:p>
    <w:p>
      <w:pPr>
        <w:ind w:firstLine="480" w:firstLineChars="200"/>
        <w:jc w:val="both"/>
        <w:rPr>
          <w:rFonts w:hint="default" w:ascii="宋体" w:hAnsi="宋体" w:eastAsia="宋体" w:cs="宋体"/>
          <w:b w:val="0"/>
          <w:bCs/>
          <w:i w:val="0"/>
          <w:caps w:val="0"/>
          <w:color w:val="auto"/>
          <w:spacing w:val="0"/>
          <w:sz w:val="24"/>
          <w:szCs w:val="24"/>
          <w:u w:val="none"/>
          <w:lang w:val="en-US" w:eastAsia="zh-CN"/>
        </w:rPr>
      </w:pPr>
    </w:p>
    <w:p>
      <w:pPr>
        <w:jc w:val="both"/>
        <w:rPr>
          <w:rFonts w:hint="eastAsia" w:ascii="宋体" w:hAnsi="宋体" w:eastAsia="宋体" w:cs="宋体"/>
          <w:b w:val="0"/>
          <w:i w:val="0"/>
          <w:caps w:val="0"/>
          <w:color w:val="auto"/>
          <w:spacing w:val="0"/>
          <w:sz w:val="24"/>
          <w:szCs w:val="24"/>
          <w:u w:val="none"/>
          <w:lang w:val="en-US" w:eastAsia="zh-CN"/>
        </w:rPr>
      </w:pPr>
    </w:p>
    <w:p>
      <w:pPr>
        <w:jc w:val="center"/>
        <w:rPr>
          <w:rFonts w:hint="eastAsia" w:ascii="宋体" w:hAnsi="宋体" w:eastAsia="宋体" w:cs="宋体"/>
          <w:b w:val="0"/>
          <w:i w:val="0"/>
          <w:caps w:val="0"/>
          <w:color w:val="auto"/>
          <w:spacing w:val="0"/>
          <w:sz w:val="24"/>
          <w:szCs w:val="24"/>
          <w:u w:val="none"/>
        </w:rPr>
      </w:pPr>
      <w:r>
        <w:rPr>
          <w:rFonts w:hint="eastAsia" w:ascii="宋体" w:hAnsi="宋体" w:eastAsia="宋体" w:cs="宋体"/>
          <w:b/>
          <w:bCs w:val="0"/>
          <w:color w:val="auto"/>
          <w:sz w:val="24"/>
          <w:szCs w:val="24"/>
          <w:u w:val="none"/>
          <w:lang w:val="en-US" w:eastAsia="zh-CN"/>
        </w:rPr>
        <w:t>2018年10月</w:t>
      </w:r>
    </w:p>
    <w:p>
      <w:pPr>
        <w:rPr>
          <w:rFonts w:hint="eastAsia" w:ascii="宋体" w:hAnsi="宋体" w:eastAsia="宋体" w:cs="宋体"/>
          <w:b/>
          <w:bCs w:val="0"/>
          <w:color w:val="auto"/>
          <w:sz w:val="24"/>
          <w:szCs w:val="24"/>
          <w:u w:val="none"/>
          <w:lang w:val="en-US" w:eastAsia="zh-CN"/>
        </w:rPr>
      </w:pPr>
      <w:r>
        <w:rPr>
          <w:rFonts w:hint="eastAsia" w:ascii="宋体" w:hAnsi="宋体" w:eastAsia="宋体" w:cs="宋体"/>
          <w:b w:val="0"/>
          <w:i w:val="0"/>
          <w:caps w:val="0"/>
          <w:color w:val="auto"/>
          <w:spacing w:val="0"/>
          <w:sz w:val="24"/>
          <w:szCs w:val="24"/>
          <w:u w:val="none"/>
          <w:lang w:val="en-US" w:eastAsia="zh-CN"/>
        </w:rPr>
        <w:t>　</w:t>
      </w:r>
      <w:r>
        <w:rPr>
          <w:rFonts w:hint="eastAsia" w:ascii="宋体" w:hAnsi="宋体" w:eastAsia="宋体" w:cs="宋体"/>
          <w:b w:val="0"/>
          <w:bCs w:val="0"/>
          <w:i w:val="0"/>
          <w:caps w:val="0"/>
          <w:color w:val="auto"/>
          <w:spacing w:val="0"/>
          <w:sz w:val="24"/>
          <w:szCs w:val="24"/>
          <w:u w:val="none"/>
          <w:lang w:val="en-US" w:eastAsia="zh-CN"/>
        </w:rPr>
        <w:t>　</w:t>
      </w:r>
      <w:r>
        <w:rPr>
          <w:rStyle w:val="10"/>
          <w:rFonts w:hint="eastAsia" w:ascii="宋体" w:hAnsi="宋体" w:eastAsia="宋体" w:cs="宋体"/>
          <w:b w:val="0"/>
          <w:bCs/>
          <w:i w:val="0"/>
          <w:caps w:val="0"/>
          <w:color w:val="auto"/>
          <w:spacing w:val="0"/>
          <w:sz w:val="24"/>
          <w:szCs w:val="24"/>
          <w:u w:val="none"/>
          <w:lang w:val="en-US" w:eastAsia="zh-CN"/>
        </w:rPr>
        <w:t>1.</w:t>
      </w:r>
      <w:r>
        <w:rPr>
          <w:rStyle w:val="10"/>
          <w:rFonts w:hint="eastAsia" w:ascii="宋体" w:hAnsi="宋体" w:eastAsia="宋体" w:cs="宋体"/>
          <w:b w:val="0"/>
          <w:bCs/>
          <w:i w:val="0"/>
          <w:caps w:val="0"/>
          <w:color w:val="auto"/>
          <w:spacing w:val="0"/>
          <w:sz w:val="24"/>
          <w:szCs w:val="24"/>
          <w:u w:val="none"/>
        </w:rPr>
        <w:t>第三届亚洲残疾人运动会10月13日在印度尼西亚首都雅加达落下帷幕。</w:t>
      </w:r>
      <w:r>
        <w:rPr>
          <w:rFonts w:hint="eastAsia" w:ascii="宋体" w:hAnsi="宋体" w:eastAsia="宋体" w:cs="宋体"/>
          <w:b w:val="0"/>
          <w:bCs/>
          <w:i w:val="0"/>
          <w:caps w:val="0"/>
          <w:color w:val="auto"/>
          <w:spacing w:val="0"/>
          <w:sz w:val="24"/>
          <w:szCs w:val="24"/>
          <w:u w:val="none"/>
        </w:rPr>
        <w:t>来自亚洲43个国家和地区的</w:t>
      </w:r>
      <w:r>
        <w:rPr>
          <w:rFonts w:hint="eastAsia" w:ascii="宋体" w:hAnsi="宋体" w:eastAsia="宋体" w:cs="宋体"/>
          <w:b w:val="0"/>
          <w:i w:val="0"/>
          <w:caps w:val="0"/>
          <w:color w:val="auto"/>
          <w:spacing w:val="0"/>
          <w:sz w:val="24"/>
          <w:szCs w:val="24"/>
          <w:u w:val="none"/>
        </w:rPr>
        <w:t>约3000名残疾人运动员参加了本届亚残运会。中国体育代表团获得172枚金牌、88枚银牌、59枚铜牌共319枚奖牌，再次位居金牌榜与奖牌榜第一，中国残疾人运动员在比赛中破世界纪录7项、破亚洲纪录21项。</w:t>
      </w:r>
    </w:p>
    <w:p>
      <w:pPr>
        <w:jc w:val="both"/>
        <w:rPr>
          <w:rFonts w:hint="eastAsia" w:ascii="宋体" w:hAnsi="宋体" w:eastAsia="宋体" w:cs="宋体"/>
          <w:b/>
          <w:bCs w:val="0"/>
          <w:color w:val="auto"/>
          <w:sz w:val="24"/>
          <w:szCs w:val="24"/>
          <w:u w:val="none"/>
          <w:lang w:val="en-US" w:eastAsia="zh-CN"/>
        </w:rPr>
      </w:pPr>
      <w:r>
        <w:rPr>
          <w:rFonts w:hint="eastAsia" w:ascii="宋体" w:hAnsi="宋体" w:eastAsia="宋体" w:cs="宋体"/>
          <w:b w:val="0"/>
          <w:i w:val="0"/>
          <w:caps w:val="0"/>
          <w:color w:val="auto"/>
          <w:spacing w:val="0"/>
          <w:sz w:val="24"/>
          <w:szCs w:val="24"/>
          <w:u w:val="none"/>
          <w:shd w:val="clear" w:fill="FFFFFF"/>
          <w:lang w:val="en-US" w:eastAsia="zh-CN"/>
        </w:rPr>
        <w:t>　　2.</w:t>
      </w:r>
      <w:r>
        <w:rPr>
          <w:rFonts w:hint="eastAsia" w:ascii="宋体" w:hAnsi="宋体" w:eastAsia="宋体" w:cs="宋体"/>
          <w:b w:val="0"/>
          <w:i w:val="0"/>
          <w:caps w:val="0"/>
          <w:color w:val="auto"/>
          <w:spacing w:val="0"/>
          <w:sz w:val="24"/>
          <w:szCs w:val="24"/>
          <w:u w:val="none"/>
          <w:shd w:val="clear" w:fill="FFFFFF"/>
        </w:rPr>
        <w:t>10月16日，国务院批复同意设立中国（海南）自由贸易试验区，印发《中国（海南）自由贸易试验区总体方案》，并且在批复中明确海南自由贸易试验区实施范围为海南岛全岛。</w:t>
      </w:r>
    </w:p>
    <w:p>
      <w:pPr>
        <w:jc w:val="both"/>
        <w:rPr>
          <w:rFonts w:hint="eastAsia" w:ascii="宋体" w:hAnsi="宋体" w:eastAsia="宋体" w:cs="宋体"/>
          <w:b w:val="0"/>
          <w:bCs/>
          <w:color w:val="auto"/>
          <w:sz w:val="24"/>
          <w:szCs w:val="24"/>
          <w:u w:val="none"/>
          <w:lang w:val="en-US" w:eastAsia="zh-CN"/>
        </w:rPr>
      </w:pPr>
      <w:r>
        <w:rPr>
          <w:rStyle w:val="10"/>
          <w:rFonts w:hint="eastAsia" w:ascii="宋体" w:hAnsi="宋体" w:eastAsia="宋体" w:cs="宋体"/>
          <w:i w:val="0"/>
          <w:caps w:val="0"/>
          <w:color w:val="auto"/>
          <w:spacing w:val="0"/>
          <w:sz w:val="24"/>
          <w:szCs w:val="24"/>
          <w:u w:val="none"/>
          <w:lang w:val="en-US" w:eastAsia="zh-CN"/>
        </w:rPr>
        <w:t>　　</w:t>
      </w:r>
      <w:r>
        <w:rPr>
          <w:rStyle w:val="10"/>
          <w:rFonts w:hint="eastAsia" w:ascii="宋体" w:hAnsi="宋体" w:eastAsia="宋体" w:cs="宋体"/>
          <w:b w:val="0"/>
          <w:bCs/>
          <w:i w:val="0"/>
          <w:caps w:val="0"/>
          <w:color w:val="auto"/>
          <w:spacing w:val="0"/>
          <w:sz w:val="24"/>
          <w:szCs w:val="24"/>
          <w:u w:val="none"/>
          <w:lang w:val="en-US" w:eastAsia="zh-CN"/>
        </w:rPr>
        <w:t>3.</w:t>
      </w:r>
      <w:r>
        <w:rPr>
          <w:rStyle w:val="10"/>
          <w:rFonts w:hint="eastAsia" w:ascii="宋体" w:hAnsi="宋体" w:eastAsia="宋体" w:cs="宋体"/>
          <w:b w:val="0"/>
          <w:bCs/>
          <w:i w:val="0"/>
          <w:caps w:val="0"/>
          <w:color w:val="auto"/>
          <w:spacing w:val="0"/>
          <w:sz w:val="24"/>
          <w:szCs w:val="24"/>
          <w:u w:val="none"/>
        </w:rPr>
        <w:t>10月24日，历经十余年研究论证与施工建设之后，我国又一项世界级工程——港珠澳大桥正式建成通车</w:t>
      </w:r>
      <w:r>
        <w:rPr>
          <w:rFonts w:hint="eastAsia" w:ascii="宋体" w:hAnsi="宋体" w:eastAsia="宋体" w:cs="宋体"/>
          <w:b w:val="0"/>
          <w:bCs/>
          <w:i w:val="0"/>
          <w:caps w:val="0"/>
          <w:color w:val="auto"/>
          <w:spacing w:val="0"/>
          <w:sz w:val="24"/>
          <w:szCs w:val="24"/>
          <w:u w:val="none"/>
        </w:rPr>
        <w:t>。它是世界总体跨度最长、钢结构桥体最长、海底沉管隧道最长的跨海大桥，也是公路建设史上技术最复杂、施工难度最高、工程规模最庞大的桥梁，创造了一系列“世界之最”，可谓名副其实的超级工程。</w:t>
      </w:r>
    </w:p>
    <w:p>
      <w:pPr>
        <w:jc w:val="center"/>
        <w:rPr>
          <w:rStyle w:val="10"/>
          <w:rFonts w:hint="eastAsia" w:ascii="宋体" w:hAnsi="宋体" w:eastAsia="宋体" w:cs="宋体"/>
          <w:b w:val="0"/>
          <w:bCs/>
          <w:i w:val="0"/>
          <w:caps w:val="0"/>
          <w:color w:val="auto"/>
          <w:spacing w:val="0"/>
          <w:sz w:val="24"/>
          <w:szCs w:val="24"/>
          <w:u w:val="none"/>
        </w:rPr>
      </w:pPr>
      <w:r>
        <w:rPr>
          <w:rFonts w:hint="eastAsia" w:ascii="宋体" w:hAnsi="宋体" w:eastAsia="宋体" w:cs="宋体"/>
          <w:b w:val="0"/>
          <w:bCs/>
          <w:i w:val="0"/>
          <w:caps w:val="0"/>
          <w:color w:val="auto"/>
          <w:spacing w:val="0"/>
          <w:sz w:val="24"/>
          <w:szCs w:val="24"/>
          <w:u w:val="none"/>
          <w:lang w:val="en-US" w:eastAsia="zh-CN"/>
        </w:rPr>
        <w:t>　　4.</w:t>
      </w:r>
      <w:r>
        <w:rPr>
          <w:rFonts w:hint="eastAsia" w:ascii="宋体" w:hAnsi="宋体" w:eastAsia="宋体" w:cs="宋体"/>
          <w:b w:val="0"/>
          <w:bCs/>
          <w:i w:val="0"/>
          <w:caps w:val="0"/>
          <w:color w:val="auto"/>
          <w:spacing w:val="0"/>
          <w:sz w:val="24"/>
          <w:szCs w:val="24"/>
          <w:u w:val="none"/>
        </w:rPr>
        <w:t>国家主席习近平10月26日在钓鱼台国宾馆会见来华进行正式访问的日本首相安倍晋三。习近平指出，</w:t>
      </w:r>
      <w:r>
        <w:rPr>
          <w:rStyle w:val="10"/>
          <w:rFonts w:hint="eastAsia" w:ascii="宋体" w:hAnsi="宋体" w:eastAsia="宋体" w:cs="宋体"/>
          <w:b w:val="0"/>
          <w:bCs/>
          <w:i w:val="0"/>
          <w:caps w:val="0"/>
          <w:color w:val="auto"/>
          <w:spacing w:val="0"/>
          <w:sz w:val="24"/>
          <w:szCs w:val="24"/>
          <w:u w:val="none"/>
        </w:rPr>
        <w:t>中日是近邻，两国利益高度交融。作为世界主要经</w:t>
      </w:r>
    </w:p>
    <w:p>
      <w:pPr>
        <w:jc w:val="both"/>
        <w:rPr>
          <w:rFonts w:hint="eastAsia" w:ascii="宋体" w:hAnsi="宋体" w:eastAsia="宋体" w:cs="宋体"/>
          <w:b w:val="0"/>
          <w:bCs/>
          <w:color w:val="auto"/>
          <w:sz w:val="24"/>
          <w:szCs w:val="24"/>
          <w:u w:val="none"/>
          <w:lang w:val="en-US" w:eastAsia="zh-CN"/>
        </w:rPr>
      </w:pPr>
      <w:r>
        <w:rPr>
          <w:rStyle w:val="10"/>
          <w:rFonts w:hint="eastAsia" w:ascii="宋体" w:hAnsi="宋体" w:eastAsia="宋体" w:cs="宋体"/>
          <w:b w:val="0"/>
          <w:bCs/>
          <w:i w:val="0"/>
          <w:caps w:val="0"/>
          <w:color w:val="auto"/>
          <w:spacing w:val="0"/>
          <w:sz w:val="24"/>
          <w:szCs w:val="24"/>
          <w:u w:val="none"/>
        </w:rPr>
        <w:t>济体和有重要影响的国家，中日关系长期健康稳定发展，符合两国人民根本利益，也是本地区和国际社会普遍期待。</w:t>
      </w:r>
    </w:p>
    <w:p>
      <w:pPr>
        <w:jc w:val="center"/>
        <w:rPr>
          <w:rStyle w:val="10"/>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5.</w:t>
      </w:r>
      <w:r>
        <w:rPr>
          <w:rFonts w:hint="eastAsia" w:ascii="宋体" w:hAnsi="宋体" w:eastAsia="宋体" w:cs="宋体"/>
          <w:b w:val="0"/>
          <w:bCs w:val="0"/>
          <w:i w:val="0"/>
          <w:caps w:val="0"/>
          <w:color w:val="auto"/>
          <w:spacing w:val="0"/>
          <w:sz w:val="24"/>
          <w:szCs w:val="24"/>
          <w:u w:val="none"/>
        </w:rPr>
        <w:t>中共中央政治局10月31日下午就人工智能发展现状和趋势举行第九次集体学习。中共中央总书记习近平在主持学习时强调，</w:t>
      </w:r>
      <w:r>
        <w:rPr>
          <w:rStyle w:val="10"/>
          <w:rFonts w:hint="eastAsia" w:ascii="宋体" w:hAnsi="宋体" w:eastAsia="宋体" w:cs="宋体"/>
          <w:b w:val="0"/>
          <w:bCs w:val="0"/>
          <w:i w:val="0"/>
          <w:caps w:val="0"/>
          <w:color w:val="auto"/>
          <w:spacing w:val="0"/>
          <w:sz w:val="24"/>
          <w:szCs w:val="24"/>
          <w:u w:val="none"/>
        </w:rPr>
        <w:t>人工智能是新一轮科技革命和产业变革的重要驱动力量，加快发展新一代人工智能是事关我国能否抓住新一</w:t>
      </w:r>
    </w:p>
    <w:p>
      <w:pPr>
        <w:jc w:val="both"/>
        <w:rPr>
          <w:rFonts w:hint="eastAsia" w:ascii="宋体" w:hAnsi="宋体" w:eastAsia="宋体" w:cs="宋体"/>
          <w:b/>
          <w:bCs w:val="0"/>
          <w:color w:val="auto"/>
          <w:sz w:val="24"/>
          <w:szCs w:val="24"/>
          <w:u w:val="none"/>
          <w:lang w:val="en-US" w:eastAsia="zh-CN"/>
        </w:rPr>
      </w:pPr>
      <w:r>
        <w:rPr>
          <w:rStyle w:val="10"/>
          <w:rFonts w:hint="eastAsia" w:ascii="宋体" w:hAnsi="宋体" w:eastAsia="宋体" w:cs="宋体"/>
          <w:b w:val="0"/>
          <w:bCs w:val="0"/>
          <w:i w:val="0"/>
          <w:caps w:val="0"/>
          <w:color w:val="auto"/>
          <w:spacing w:val="0"/>
          <w:sz w:val="24"/>
          <w:szCs w:val="24"/>
          <w:u w:val="none"/>
        </w:rPr>
        <w:t>轮科技革命和产业变革机遇的战略问题。</w:t>
      </w: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rPr>
      </w:pPr>
      <w:r>
        <w:rPr>
          <w:rFonts w:hint="eastAsia" w:ascii="宋体" w:hAnsi="宋体" w:eastAsia="宋体" w:cs="宋体"/>
          <w:b/>
          <w:bCs w:val="0"/>
          <w:color w:val="auto"/>
          <w:sz w:val="24"/>
          <w:szCs w:val="24"/>
          <w:u w:val="none"/>
          <w:lang w:val="en-US" w:eastAsia="zh-CN"/>
        </w:rPr>
        <w:t>2018年11月</w:t>
      </w:r>
    </w:p>
    <w:p>
      <w:pPr>
        <w:rPr>
          <w:rStyle w:val="10"/>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1.</w:t>
      </w:r>
      <w:r>
        <w:rPr>
          <w:rFonts w:hint="eastAsia" w:ascii="宋体" w:hAnsi="宋体" w:eastAsia="宋体" w:cs="宋体"/>
          <w:b w:val="0"/>
          <w:bCs w:val="0"/>
          <w:i w:val="0"/>
          <w:caps w:val="0"/>
          <w:color w:val="auto"/>
          <w:spacing w:val="0"/>
          <w:sz w:val="24"/>
          <w:szCs w:val="24"/>
          <w:u w:val="none"/>
        </w:rPr>
        <w:t>习近平11月1日上午在京主持召开民营企业座谈会并发表重要讲话。</w:t>
      </w:r>
      <w:r>
        <w:rPr>
          <w:rStyle w:val="10"/>
          <w:rFonts w:hint="eastAsia" w:ascii="宋体" w:hAnsi="宋体" w:eastAsia="宋体" w:cs="宋体"/>
          <w:b w:val="0"/>
          <w:bCs w:val="0"/>
          <w:i w:val="0"/>
          <w:caps w:val="0"/>
          <w:color w:val="auto"/>
          <w:spacing w:val="0"/>
          <w:sz w:val="24"/>
          <w:szCs w:val="24"/>
          <w:u w:val="none"/>
        </w:rPr>
        <w:t>他强调，公有制为主体、多种所有制经济共同发展的基本经济制度，是中国特色社会主义制度的重要组成部分，也是完善社会主义市场经济体制的必然要求。非公有制经济在我国经济社会发展中的地位和作用没有变，我们毫不动摇鼓励、支持、引导非公有制经济发展的方针政策没有变，我们致力于为非公有制经济发展营造良好环境和提供更多机会的方针政策没有变。</w:t>
      </w:r>
    </w:p>
    <w:p>
      <w:pPr>
        <w:rPr>
          <w:rStyle w:val="10"/>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2.</w:t>
      </w:r>
      <w:r>
        <w:rPr>
          <w:rFonts w:hint="eastAsia" w:ascii="宋体" w:hAnsi="宋体" w:eastAsia="宋体" w:cs="宋体"/>
          <w:b w:val="0"/>
          <w:bCs w:val="0"/>
          <w:i w:val="0"/>
          <w:caps w:val="0"/>
          <w:color w:val="auto"/>
          <w:spacing w:val="0"/>
          <w:sz w:val="24"/>
          <w:szCs w:val="24"/>
          <w:u w:val="none"/>
        </w:rPr>
        <w:t>首届中国国际进口博览会11月5日在上海开幕。</w:t>
      </w:r>
      <w:r>
        <w:rPr>
          <w:rStyle w:val="10"/>
          <w:rFonts w:hint="eastAsia" w:ascii="宋体" w:hAnsi="宋体" w:eastAsia="宋体" w:cs="宋体"/>
          <w:b w:val="0"/>
          <w:bCs w:val="0"/>
          <w:i w:val="0"/>
          <w:caps w:val="0"/>
          <w:color w:val="auto"/>
          <w:spacing w:val="0"/>
          <w:sz w:val="24"/>
          <w:szCs w:val="24"/>
          <w:u w:val="none"/>
        </w:rPr>
        <w:t>国家主席习近平出席开幕式并发表题为《共建创新包容的开放型世界经济》的主旨演讲，</w:t>
      </w:r>
      <w:r>
        <w:rPr>
          <w:rFonts w:hint="eastAsia" w:ascii="宋体" w:hAnsi="宋体" w:eastAsia="宋体" w:cs="宋体"/>
          <w:b w:val="0"/>
          <w:bCs w:val="0"/>
          <w:color w:val="auto"/>
          <w:sz w:val="24"/>
          <w:szCs w:val="24"/>
          <w:u w:val="none"/>
          <w:lang w:val="en-US" w:eastAsia="zh-CN"/>
        </w:rPr>
        <w:t>他强调开放合作是增强国际经贸活力的重要动力；是推动世界经济稳定复苏的现实要求；是促进人类社会不断进步的时代要求。</w:t>
      </w:r>
    </w:p>
    <w:p>
      <w:pPr>
        <w:rPr>
          <w:rFonts w:hint="eastAsia" w:ascii="宋体" w:hAnsi="宋体" w:eastAsia="宋体" w:cs="宋体"/>
          <w:b w:val="0"/>
          <w:bCs w:val="0"/>
          <w:i w:val="0"/>
          <w:caps w:val="0"/>
          <w:color w:val="auto"/>
          <w:spacing w:val="0"/>
          <w:sz w:val="24"/>
          <w:szCs w:val="24"/>
          <w:u w:val="none"/>
        </w:rPr>
      </w:pPr>
      <w:r>
        <w:rPr>
          <w:rStyle w:val="10"/>
          <w:rFonts w:hint="eastAsia" w:ascii="宋体" w:hAnsi="宋体" w:eastAsia="宋体" w:cs="宋体"/>
          <w:b w:val="0"/>
          <w:bCs w:val="0"/>
          <w:i w:val="0"/>
          <w:caps w:val="0"/>
          <w:color w:val="auto"/>
          <w:spacing w:val="0"/>
          <w:sz w:val="24"/>
          <w:szCs w:val="24"/>
          <w:u w:val="none"/>
          <w:lang w:val="en-US" w:eastAsia="zh-CN"/>
        </w:rPr>
        <w:t>　　3.</w:t>
      </w:r>
      <w:r>
        <w:rPr>
          <w:rStyle w:val="10"/>
          <w:rFonts w:hint="eastAsia" w:ascii="宋体" w:hAnsi="宋体" w:eastAsia="宋体" w:cs="宋体"/>
          <w:b w:val="0"/>
          <w:bCs w:val="0"/>
          <w:i w:val="0"/>
          <w:caps w:val="0"/>
          <w:color w:val="auto"/>
          <w:spacing w:val="0"/>
          <w:sz w:val="24"/>
          <w:szCs w:val="24"/>
          <w:u w:val="none"/>
        </w:rPr>
        <w:t>第五届世界互联网大会11月7日在浙江乌镇开幕。</w:t>
      </w:r>
      <w:r>
        <w:rPr>
          <w:rFonts w:hint="eastAsia" w:ascii="宋体" w:hAnsi="宋体" w:eastAsia="宋体" w:cs="宋体"/>
          <w:b w:val="0"/>
          <w:bCs w:val="0"/>
          <w:i w:val="0"/>
          <w:caps w:val="0"/>
          <w:color w:val="auto"/>
          <w:spacing w:val="0"/>
          <w:sz w:val="24"/>
          <w:szCs w:val="24"/>
          <w:u w:val="none"/>
        </w:rPr>
        <w:t>国家主席习近平致贺信。习近平指出，当今世界，正在经历一场更大范围、更深层次的科技革命和产业变革。互联网、大数据、人工智能等现代信息技术不断取得突破，数字经济蓬勃发展，各国利益更加紧密相连。为世界经济发展增添新动能，迫切需要我们加快数字经济发展，推动全球互联网治理体系向着更加公正合理的方向迈进。</w:t>
      </w:r>
    </w:p>
    <w:p>
      <w:pPr>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4.</w:t>
      </w:r>
      <w:r>
        <w:rPr>
          <w:rFonts w:hint="eastAsia" w:ascii="宋体" w:hAnsi="宋体" w:eastAsia="宋体" w:cs="宋体"/>
          <w:b w:val="0"/>
          <w:bCs w:val="0"/>
          <w:i w:val="0"/>
          <w:caps w:val="0"/>
          <w:color w:val="auto"/>
          <w:spacing w:val="0"/>
          <w:sz w:val="24"/>
          <w:szCs w:val="24"/>
          <w:u w:val="none"/>
        </w:rPr>
        <w:t>11月19日2时07分，我国在西昌卫星发射中心用长征三号乙运载火箭（及远征一号上面级），以“一箭双星”方式成功发射第四十二、四十三颗北斗导航卫星，</w:t>
      </w:r>
      <w:r>
        <w:rPr>
          <w:rStyle w:val="10"/>
          <w:rFonts w:hint="eastAsia" w:ascii="宋体" w:hAnsi="宋体" w:eastAsia="宋体" w:cs="宋体"/>
          <w:b w:val="0"/>
          <w:bCs w:val="0"/>
          <w:i w:val="0"/>
          <w:caps w:val="0"/>
          <w:color w:val="auto"/>
          <w:spacing w:val="0"/>
          <w:sz w:val="24"/>
          <w:szCs w:val="24"/>
          <w:u w:val="none"/>
        </w:rPr>
        <w:t>这两颗卫星属于中圆地球轨道卫星，是我国北斗三号系统第十八、十九颗组网卫星。此次任务的成功发射，标志着我国北斗三号基本系统星座部署圆满完成，后续将开展系统联调和性能指标评估，计划年底前开通运行，向“一带一路”国家和地区提供基本导航服务，迈出中国北斗从区域走向全球的“关键一步”</w:t>
      </w:r>
      <w:r>
        <w:rPr>
          <w:rFonts w:hint="eastAsia" w:ascii="宋体" w:hAnsi="宋体" w:eastAsia="宋体" w:cs="宋体"/>
          <w:b w:val="0"/>
          <w:bCs w:val="0"/>
          <w:i w:val="0"/>
          <w:caps w:val="0"/>
          <w:color w:val="auto"/>
          <w:spacing w:val="0"/>
          <w:sz w:val="24"/>
          <w:szCs w:val="24"/>
          <w:u w:val="none"/>
        </w:rPr>
        <w:t>。</w:t>
      </w:r>
    </w:p>
    <w:p>
      <w:pPr>
        <w:rPr>
          <w:rFonts w:hint="eastAsia" w:ascii="宋体" w:hAnsi="宋体" w:eastAsia="宋体" w:cs="宋体"/>
          <w:b w:val="0"/>
          <w:bCs w:val="0"/>
          <w:i w:val="0"/>
          <w:caps w:val="0"/>
          <w:color w:val="auto"/>
          <w:spacing w:val="0"/>
          <w:sz w:val="24"/>
          <w:szCs w:val="24"/>
          <w:u w:val="none"/>
        </w:rPr>
      </w:pPr>
      <w:r>
        <w:rPr>
          <w:rStyle w:val="10"/>
          <w:rFonts w:hint="eastAsia" w:ascii="宋体" w:hAnsi="宋体" w:eastAsia="宋体" w:cs="宋体"/>
          <w:b w:val="0"/>
          <w:bCs w:val="0"/>
          <w:i w:val="0"/>
          <w:caps w:val="0"/>
          <w:color w:val="auto"/>
          <w:spacing w:val="0"/>
          <w:sz w:val="24"/>
          <w:szCs w:val="24"/>
          <w:u w:val="none"/>
          <w:lang w:val="en-US" w:eastAsia="zh-CN"/>
        </w:rPr>
        <w:t>　　5.</w:t>
      </w:r>
      <w:r>
        <w:rPr>
          <w:rStyle w:val="10"/>
          <w:rFonts w:hint="eastAsia" w:ascii="宋体" w:hAnsi="宋体" w:eastAsia="宋体" w:cs="宋体"/>
          <w:b w:val="0"/>
          <w:bCs w:val="0"/>
          <w:i w:val="0"/>
          <w:caps w:val="0"/>
          <w:color w:val="auto"/>
          <w:spacing w:val="0"/>
          <w:sz w:val="24"/>
          <w:szCs w:val="24"/>
          <w:u w:val="none"/>
        </w:rPr>
        <w:t>2018年11月15日至21日，国家主席习近平出席亚太经合组织（APEC）第二十六次领导人非正式会议，</w:t>
      </w:r>
      <w:r>
        <w:rPr>
          <w:rFonts w:hint="eastAsia" w:ascii="宋体" w:hAnsi="宋体" w:eastAsia="宋体" w:cs="宋体"/>
          <w:b w:val="0"/>
          <w:bCs w:val="0"/>
          <w:i w:val="0"/>
          <w:caps w:val="0"/>
          <w:color w:val="auto"/>
          <w:spacing w:val="0"/>
          <w:sz w:val="24"/>
          <w:szCs w:val="24"/>
          <w:u w:val="none"/>
        </w:rPr>
        <w:t>对巴布亚新几内亚、文莱和菲律宾进行国事访问并在巴新同建交太平洋岛国领导人会晤。</w:t>
      </w:r>
    </w:p>
    <w:p>
      <w:pPr>
        <w:rPr>
          <w:rFonts w:hint="eastAsia" w:ascii="宋体" w:hAnsi="宋体" w:eastAsia="宋体" w:cs="宋体"/>
          <w:b w:val="0"/>
          <w:bCs w:val="0"/>
          <w:i w:val="0"/>
          <w:caps w:val="0"/>
          <w:color w:val="auto"/>
          <w:spacing w:val="0"/>
          <w:sz w:val="24"/>
          <w:szCs w:val="24"/>
          <w:u w:val="none"/>
        </w:rPr>
      </w:pPr>
      <w:r>
        <w:rPr>
          <w:rStyle w:val="10"/>
          <w:rFonts w:hint="eastAsia" w:ascii="宋体" w:hAnsi="宋体" w:eastAsia="宋体" w:cs="宋体"/>
          <w:b w:val="0"/>
          <w:bCs w:val="0"/>
          <w:i w:val="0"/>
          <w:caps w:val="0"/>
          <w:color w:val="auto"/>
          <w:spacing w:val="0"/>
          <w:sz w:val="24"/>
          <w:szCs w:val="24"/>
          <w:u w:val="none"/>
          <w:lang w:val="en-US" w:eastAsia="zh-CN"/>
        </w:rPr>
        <w:t>　　6.</w:t>
      </w:r>
      <w:r>
        <w:rPr>
          <w:rStyle w:val="10"/>
          <w:rFonts w:hint="eastAsia" w:ascii="宋体" w:hAnsi="宋体" w:eastAsia="宋体" w:cs="宋体"/>
          <w:b w:val="0"/>
          <w:bCs w:val="0"/>
          <w:i w:val="0"/>
          <w:caps w:val="0"/>
          <w:color w:val="auto"/>
          <w:spacing w:val="0"/>
          <w:sz w:val="24"/>
          <w:szCs w:val="24"/>
          <w:u w:val="none"/>
        </w:rPr>
        <w:t>国家主席习近平11月17日应邀出席在巴布亚新几内亚莫尔兹比港举行的亚太经合组织工商领导人峰会并发表题为《同舟共济创造美好未来》的主旨演讲</w:t>
      </w:r>
      <w:r>
        <w:rPr>
          <w:rFonts w:hint="eastAsia" w:ascii="宋体" w:hAnsi="宋体" w:eastAsia="宋体" w:cs="宋体"/>
          <w:b w:val="0"/>
          <w:bCs w:val="0"/>
          <w:i w:val="0"/>
          <w:caps w:val="0"/>
          <w:color w:val="auto"/>
          <w:spacing w:val="0"/>
          <w:sz w:val="24"/>
          <w:szCs w:val="24"/>
          <w:u w:val="none"/>
        </w:rPr>
        <w:t>，强调要为世界经济发展把握正确方向，为国际社会找到有效治理思路，同舟共济，共同驾驶世界经济的大船驶向更加美好的彼岸。</w:t>
      </w:r>
    </w:p>
    <w:p>
      <w:pPr>
        <w:jc w:val="both"/>
        <w:rPr>
          <w:rFonts w:hint="eastAsia" w:asciiTheme="minorEastAsia" w:hAnsiTheme="minorEastAsia" w:eastAsiaTheme="minorEastAsia" w:cstheme="minorEastAsia"/>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　　7.</w:t>
      </w:r>
      <w:r>
        <w:rPr>
          <w:rStyle w:val="10"/>
          <w:rFonts w:hint="eastAsia" w:asciiTheme="minorEastAsia" w:hAnsiTheme="minorEastAsia" w:eastAsiaTheme="minorEastAsia" w:cstheme="minorEastAsia"/>
          <w:b w:val="0"/>
          <w:bCs w:val="0"/>
          <w:i w:val="0"/>
          <w:caps w:val="0"/>
          <w:color w:val="auto"/>
          <w:spacing w:val="0"/>
          <w:sz w:val="24"/>
          <w:szCs w:val="24"/>
          <w:u w:val="none"/>
        </w:rPr>
        <w:t>当地时间11月30日，二十国集团领导人第十三次峰会在阿根廷布宜诺斯艾利斯举行。</w:t>
      </w:r>
      <w:r>
        <w:rPr>
          <w:rFonts w:hint="eastAsia" w:asciiTheme="minorEastAsia" w:hAnsiTheme="minorEastAsia" w:eastAsiaTheme="minorEastAsia" w:cstheme="minorEastAsia"/>
          <w:b w:val="0"/>
          <w:bCs w:val="0"/>
          <w:i w:val="0"/>
          <w:caps w:val="0"/>
          <w:color w:val="auto"/>
          <w:spacing w:val="0"/>
          <w:sz w:val="24"/>
          <w:szCs w:val="24"/>
          <w:u w:val="none"/>
        </w:rPr>
        <w:t>国家主席习近平出席第一阶段会议并发表题为《登高望远，牢牢把握世界经济正确方向》的重要讲话，强调二十国集团要坚持开放合作、伙伴精神、创新引领、普惠共赢，以负责任态度把握世界经济大方向。</w:t>
      </w:r>
    </w:p>
    <w:p>
      <w:pPr>
        <w:jc w:val="both"/>
        <w:rPr>
          <w:rFonts w:hint="default"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2018年12月</w:t>
      </w:r>
    </w:p>
    <w:p>
      <w:pPr>
        <w:jc w:val="both"/>
        <w:rPr>
          <w:rFonts w:hint="eastAsia" w:asciiTheme="minorEastAsia" w:hAnsiTheme="minorEastAsia" w:cstheme="minorEastAsia"/>
          <w:b w:val="0"/>
          <w:bCs w:val="0"/>
          <w:color w:val="auto"/>
          <w:sz w:val="24"/>
          <w:szCs w:val="24"/>
          <w:u w:val="none"/>
          <w:lang w:val="en-US" w:eastAsia="zh-CN"/>
        </w:rPr>
      </w:pPr>
      <w:r>
        <w:rPr>
          <w:rFonts w:hint="eastAsia" w:asciiTheme="minorEastAsia" w:hAnsiTheme="minorEastAsia" w:cstheme="minorEastAsia"/>
          <w:b w:val="0"/>
          <w:bCs w:val="0"/>
          <w:color w:val="auto"/>
          <w:sz w:val="24"/>
          <w:szCs w:val="24"/>
          <w:u w:val="none"/>
          <w:lang w:val="en-US" w:eastAsia="zh-CN"/>
        </w:rPr>
        <w:t>　　</w:t>
      </w:r>
    </w:p>
    <w:p>
      <w:pPr>
        <w:ind w:firstLine="485"/>
        <w:jc w:val="both"/>
        <w:rPr>
          <w:rFonts w:hint="eastAsia" w:asciiTheme="minorEastAsia" w:hAnsiTheme="minorEastAsia" w:eastAsiaTheme="minorEastAsia" w:cstheme="minorEastAsia"/>
          <w:b w:val="0"/>
          <w:bCs w:val="0"/>
          <w:color w:val="auto"/>
          <w:sz w:val="24"/>
          <w:szCs w:val="24"/>
          <w:u w:val="none"/>
          <w:lang w:val="en-US" w:eastAsia="zh-CN"/>
        </w:rPr>
      </w:pPr>
      <w:r>
        <w:rPr>
          <w:rFonts w:hint="eastAsia" w:asciiTheme="minorEastAsia" w:hAnsiTheme="minorEastAsia" w:cstheme="minorEastAsia"/>
          <w:b w:val="0"/>
          <w:bCs w:val="0"/>
          <w:color w:val="auto"/>
          <w:sz w:val="24"/>
          <w:szCs w:val="24"/>
          <w:u w:val="none"/>
          <w:lang w:val="en-US" w:eastAsia="zh-CN"/>
        </w:rPr>
        <w:t>1.</w:t>
      </w:r>
      <w:r>
        <w:rPr>
          <w:rFonts w:hint="eastAsia" w:asciiTheme="minorEastAsia" w:hAnsiTheme="minorEastAsia" w:eastAsiaTheme="minorEastAsia" w:cstheme="minorEastAsia"/>
          <w:b w:val="0"/>
          <w:bCs w:val="0"/>
          <w:color w:val="auto"/>
          <w:sz w:val="24"/>
          <w:szCs w:val="24"/>
          <w:u w:val="none"/>
          <w:lang w:val="en-US" w:eastAsia="zh-CN"/>
        </w:rPr>
        <w:t>2018年12月1日是第31个世界艾滋病日，其主题是“主动检测，知艾防艾，共享健康”。</w:t>
      </w:r>
    </w:p>
    <w:p>
      <w:pPr>
        <w:ind w:firstLine="485"/>
        <w:jc w:val="both"/>
        <w:rPr>
          <w:rFonts w:hint="default" w:asciiTheme="minorEastAsia" w:hAnsiTheme="minorEastAsia" w:eastAsiaTheme="minorEastAsia" w:cstheme="minorEastAsia"/>
          <w:b w:val="0"/>
          <w:bCs w:val="0"/>
          <w:color w:val="auto"/>
          <w:sz w:val="24"/>
          <w:szCs w:val="24"/>
          <w:u w:val="none"/>
          <w:lang w:val="en-US" w:eastAsia="zh-CN"/>
        </w:rPr>
      </w:pPr>
      <w:r>
        <w:rPr>
          <w:rFonts w:hint="eastAsia" w:asciiTheme="minorEastAsia" w:hAnsiTheme="minorEastAsia" w:cstheme="minorEastAsia"/>
          <w:b w:val="0"/>
          <w:bCs w:val="0"/>
          <w:color w:val="auto"/>
          <w:sz w:val="24"/>
          <w:szCs w:val="24"/>
          <w:u w:val="none"/>
          <w:lang w:val="en-US" w:eastAsia="zh-CN"/>
        </w:rPr>
        <w:t>2.</w:t>
      </w:r>
      <w:r>
        <w:rPr>
          <w:rFonts w:hint="eastAsia" w:ascii="宋体" w:hAnsi="宋体" w:eastAsia="宋体" w:cs="宋体"/>
          <w:b w:val="0"/>
          <w:bCs w:val="0"/>
          <w:color w:val="auto"/>
          <w:sz w:val="24"/>
          <w:szCs w:val="24"/>
          <w:u w:val="none"/>
          <w:lang w:val="en-US" w:eastAsia="zh-CN"/>
        </w:rPr>
        <w:t>2018</w:t>
      </w:r>
      <w:r>
        <w:rPr>
          <w:rFonts w:hint="eastAsia" w:ascii="宋体" w:hAnsi="宋体" w:eastAsia="宋体" w:cs="宋体"/>
          <w:b w:val="0"/>
          <w:bCs w:val="0"/>
          <w:color w:val="auto"/>
          <w:sz w:val="24"/>
          <w:szCs w:val="24"/>
          <w:u w:val="none"/>
        </w:rPr>
        <w:t>年12月4日是我国第五个国家宪法日，12月２日至12月８日是司法部确定的第一个“宪法宣传周”，主题是“尊崇宪法、学习宪法、遵守宪法、维护宪法、运用宪法”。</w:t>
      </w:r>
    </w:p>
    <w:p>
      <w:pPr>
        <w:jc w:val="both"/>
        <w:rPr>
          <w:rFonts w:hint="eastAsia" w:asciiTheme="minorEastAsia" w:hAnsiTheme="minorEastAsia" w:eastAsiaTheme="minorEastAsia" w:cstheme="minorEastAsia"/>
          <w:b w:val="0"/>
          <w:bCs w:val="0"/>
          <w:i w:val="0"/>
          <w:caps w:val="0"/>
          <w:color w:val="auto"/>
          <w:spacing w:val="0"/>
          <w:sz w:val="24"/>
          <w:szCs w:val="24"/>
          <w:u w:val="none"/>
          <w:lang w:val="en-US" w:eastAsia="zh-CN"/>
        </w:rPr>
      </w:pPr>
      <w:r>
        <w:rPr>
          <w:rFonts w:hint="eastAsia" w:asciiTheme="minorEastAsia" w:hAnsiTheme="minorEastAsia" w:cstheme="minorEastAsia"/>
          <w:b w:val="0"/>
          <w:bCs w:val="0"/>
          <w:i w:val="0"/>
          <w:caps w:val="0"/>
          <w:color w:val="auto"/>
          <w:spacing w:val="0"/>
          <w:sz w:val="24"/>
          <w:szCs w:val="24"/>
          <w:u w:val="none"/>
          <w:lang w:val="en-US" w:eastAsia="zh-CN"/>
        </w:rPr>
        <w:t>　　3.</w:t>
      </w:r>
      <w:r>
        <w:rPr>
          <w:rFonts w:hint="eastAsia" w:asciiTheme="minorEastAsia" w:hAnsiTheme="minorEastAsia" w:eastAsiaTheme="minorEastAsia" w:cstheme="minorEastAsia"/>
          <w:b w:val="0"/>
          <w:bCs w:val="0"/>
          <w:i w:val="0"/>
          <w:caps w:val="0"/>
          <w:color w:val="auto"/>
          <w:spacing w:val="0"/>
          <w:sz w:val="24"/>
          <w:szCs w:val="24"/>
          <w:u w:val="none"/>
        </w:rPr>
        <w:t>12月8日2时23分，</w:t>
      </w:r>
      <w:r>
        <w:rPr>
          <w:rStyle w:val="10"/>
          <w:rFonts w:hint="eastAsia" w:asciiTheme="minorEastAsia" w:hAnsiTheme="minorEastAsia" w:eastAsiaTheme="minorEastAsia" w:cstheme="minorEastAsia"/>
          <w:b w:val="0"/>
          <w:bCs w:val="0"/>
          <w:i w:val="0"/>
          <w:caps w:val="0"/>
          <w:color w:val="auto"/>
          <w:spacing w:val="0"/>
          <w:sz w:val="24"/>
          <w:szCs w:val="24"/>
          <w:u w:val="none"/>
        </w:rPr>
        <w:t>我国在西昌卫星发射中心用长征三号乙运载火箭成功发射嫦娥四号探测器，开启了月球探测的新旅程。嫦娥四号探测器后续将经历地月转移、近月制动、环月飞行，最终实现人类首次月球背面软着陆，开展月球背面就位探测及巡视探测，并通过已在使命轨道运行的“鹊桥”中继星，实现月球背面与地球之间的中继通信</w:t>
      </w:r>
      <w:r>
        <w:rPr>
          <w:rFonts w:hint="eastAsia" w:asciiTheme="minorEastAsia" w:hAnsiTheme="minorEastAsia" w:eastAsiaTheme="minorEastAsia" w:cstheme="minorEastAsia"/>
          <w:b w:val="0"/>
          <w:bCs w:val="0"/>
          <w:i w:val="0"/>
          <w:caps w:val="0"/>
          <w:color w:val="auto"/>
          <w:spacing w:val="0"/>
          <w:sz w:val="24"/>
          <w:szCs w:val="24"/>
          <w:u w:val="none"/>
        </w:rPr>
        <w:t>。</w:t>
      </w:r>
    </w:p>
    <w:p>
      <w:pPr>
        <w:jc w:val="both"/>
        <w:rPr>
          <w:rFonts w:hint="eastAsia" w:asciiTheme="minorEastAsia" w:hAnsiTheme="minorEastAsia" w:eastAsiaTheme="minorEastAsia" w:cstheme="minorEastAsia"/>
          <w:b w:val="0"/>
          <w:bCs w:val="0"/>
          <w:i w:val="0"/>
          <w:caps w:val="0"/>
          <w:color w:val="auto"/>
          <w:spacing w:val="0"/>
          <w:sz w:val="24"/>
          <w:szCs w:val="24"/>
          <w:u w:val="none"/>
          <w:lang w:val="en-US" w:eastAsia="zh-CN"/>
        </w:rPr>
      </w:pPr>
      <w:r>
        <w:rPr>
          <w:rStyle w:val="10"/>
          <w:rFonts w:hint="eastAsia" w:asciiTheme="minorEastAsia" w:hAnsiTheme="minorEastAsia" w:cstheme="minorEastAsia"/>
          <w:b w:val="0"/>
          <w:bCs w:val="0"/>
          <w:i w:val="0"/>
          <w:caps w:val="0"/>
          <w:color w:val="auto"/>
          <w:spacing w:val="0"/>
          <w:sz w:val="24"/>
          <w:szCs w:val="24"/>
          <w:u w:val="none"/>
          <w:lang w:val="en-US" w:eastAsia="zh-CN"/>
        </w:rPr>
        <w:t>　　4.</w:t>
      </w:r>
      <w:r>
        <w:rPr>
          <w:rStyle w:val="10"/>
          <w:rFonts w:hint="eastAsia" w:asciiTheme="minorEastAsia" w:hAnsiTheme="minorEastAsia" w:eastAsiaTheme="minorEastAsia" w:cstheme="minorEastAsia"/>
          <w:b w:val="0"/>
          <w:bCs w:val="0"/>
          <w:i w:val="0"/>
          <w:caps w:val="0"/>
          <w:color w:val="auto"/>
          <w:spacing w:val="0"/>
          <w:sz w:val="24"/>
          <w:szCs w:val="24"/>
          <w:u w:val="none"/>
        </w:rPr>
        <w:t>以中共中央政治局常委、全国政协主席汪洋为团长的中央代表团12月9日上午飞抵南宁，出席广西壮族自治区成立60周年庆祝活动</w:t>
      </w:r>
      <w:r>
        <w:rPr>
          <w:rFonts w:hint="eastAsia" w:asciiTheme="minorEastAsia" w:hAnsiTheme="minorEastAsia" w:eastAsiaTheme="minorEastAsia" w:cstheme="minorEastAsia"/>
          <w:b w:val="0"/>
          <w:bCs w:val="0"/>
          <w:i w:val="0"/>
          <w:caps w:val="0"/>
          <w:color w:val="auto"/>
          <w:spacing w:val="0"/>
          <w:sz w:val="24"/>
          <w:szCs w:val="24"/>
          <w:u w:val="none"/>
        </w:rPr>
        <w:t>。</w:t>
      </w:r>
    </w:p>
    <w:p>
      <w:pPr>
        <w:jc w:val="both"/>
        <w:rPr>
          <w:rFonts w:hint="eastAsia" w:asciiTheme="minorEastAsia" w:hAnsiTheme="minorEastAsia" w:eastAsiaTheme="minorEastAsia" w:cstheme="minorEastAsia"/>
          <w:b w:val="0"/>
          <w:bCs w:val="0"/>
          <w:i w:val="0"/>
          <w:caps w:val="0"/>
          <w:color w:val="auto"/>
          <w:spacing w:val="0"/>
          <w:sz w:val="24"/>
          <w:szCs w:val="24"/>
          <w:u w:val="none"/>
        </w:rPr>
      </w:pPr>
      <w:r>
        <w:rPr>
          <w:rStyle w:val="10"/>
          <w:rFonts w:hint="eastAsia" w:asciiTheme="minorEastAsia" w:hAnsiTheme="minorEastAsia" w:cstheme="minorEastAsia"/>
          <w:b w:val="0"/>
          <w:bCs w:val="0"/>
          <w:i w:val="0"/>
          <w:caps w:val="0"/>
          <w:color w:val="auto"/>
          <w:spacing w:val="0"/>
          <w:sz w:val="24"/>
          <w:szCs w:val="24"/>
          <w:u w:val="none"/>
          <w:lang w:val="en-US" w:eastAsia="zh-CN"/>
        </w:rPr>
        <w:t>　　5.</w:t>
      </w:r>
      <w:r>
        <w:rPr>
          <w:rStyle w:val="10"/>
          <w:rFonts w:hint="eastAsia" w:asciiTheme="minorEastAsia" w:hAnsiTheme="minorEastAsia" w:eastAsiaTheme="minorEastAsia" w:cstheme="minorEastAsia"/>
          <w:b w:val="0"/>
          <w:bCs w:val="0"/>
          <w:i w:val="0"/>
          <w:caps w:val="0"/>
          <w:color w:val="auto"/>
          <w:spacing w:val="0"/>
          <w:sz w:val="24"/>
          <w:szCs w:val="24"/>
          <w:u w:val="none"/>
        </w:rPr>
        <w:t>庆祝改革开放40周年大会12月18日上午在北京人民大会堂隆重举行。中共中央总书记、国家主席、中央军委主席习近平在大会上发表重要讲话。</w:t>
      </w:r>
      <w:r>
        <w:rPr>
          <w:rFonts w:hint="eastAsia" w:asciiTheme="minorEastAsia" w:hAnsiTheme="minorEastAsia" w:eastAsiaTheme="minorEastAsia" w:cstheme="minorEastAsia"/>
          <w:b w:val="0"/>
          <w:bCs w:val="0"/>
          <w:i w:val="0"/>
          <w:caps w:val="0"/>
          <w:color w:val="auto"/>
          <w:spacing w:val="0"/>
          <w:sz w:val="24"/>
          <w:szCs w:val="24"/>
          <w:u w:val="none"/>
        </w:rPr>
        <w:t>习近平强调，40年的实践充分证明，党的十一届三中全会以来我们党团结带领全国各族人民开辟的中国特色社会主义道路、理论、制度、文化是完全正确的，形成的党的基本理论、基本路线、基本方略是完全正确的。</w:t>
      </w:r>
    </w:p>
    <w:p>
      <w:pPr>
        <w:jc w:val="both"/>
        <w:rPr>
          <w:rFonts w:hint="eastAsia" w:asciiTheme="minorEastAsia" w:hAnsiTheme="minorEastAsia" w:eastAsiaTheme="minorEastAsia" w:cstheme="minorEastAsia"/>
          <w:b w:val="0"/>
          <w:bCs w:val="0"/>
          <w:i w:val="0"/>
          <w:caps w:val="0"/>
          <w:color w:val="auto"/>
          <w:spacing w:val="0"/>
          <w:sz w:val="24"/>
          <w:szCs w:val="24"/>
          <w:u w:val="none"/>
          <w:lang w:val="en-US" w:eastAsia="zh-CN"/>
        </w:rPr>
      </w:pPr>
      <w:r>
        <w:rPr>
          <w:rFonts w:hint="eastAsia" w:asciiTheme="minorEastAsia" w:hAnsiTheme="minorEastAsia" w:cstheme="minorEastAsia"/>
          <w:b w:val="0"/>
          <w:bCs w:val="0"/>
          <w:i w:val="0"/>
          <w:caps w:val="0"/>
          <w:color w:val="auto"/>
          <w:spacing w:val="0"/>
          <w:sz w:val="24"/>
          <w:szCs w:val="24"/>
          <w:u w:val="none"/>
          <w:lang w:val="en-US" w:eastAsia="zh-CN"/>
        </w:rPr>
        <w:t>　　6.</w:t>
      </w:r>
      <w:r>
        <w:rPr>
          <w:rStyle w:val="10"/>
          <w:rFonts w:hint="eastAsia" w:asciiTheme="minorEastAsia" w:hAnsiTheme="minorEastAsia" w:eastAsiaTheme="minorEastAsia" w:cstheme="minorEastAsia"/>
          <w:b w:val="0"/>
          <w:bCs w:val="0"/>
          <w:i w:val="0"/>
          <w:caps w:val="0"/>
          <w:color w:val="auto"/>
          <w:spacing w:val="0"/>
          <w:sz w:val="24"/>
          <w:szCs w:val="24"/>
          <w:u w:val="none"/>
        </w:rPr>
        <w:t>中央经济工作会议12月19日至21日在北京举行</w:t>
      </w:r>
      <w:r>
        <w:rPr>
          <w:rFonts w:hint="eastAsia" w:asciiTheme="minorEastAsia" w:hAnsiTheme="minorEastAsia" w:eastAsiaTheme="minorEastAsia" w:cstheme="minorEastAsia"/>
          <w:b w:val="0"/>
          <w:bCs w:val="0"/>
          <w:i w:val="0"/>
          <w:caps w:val="0"/>
          <w:color w:val="auto"/>
          <w:spacing w:val="0"/>
          <w:sz w:val="24"/>
          <w:szCs w:val="24"/>
          <w:u w:val="none"/>
        </w:rPr>
        <w:t>。中共中央总书记、国家主席、中央军委主席习近平，中共中央政治局常委、国务院总理李克强，中共中央政治局常委栗战书、汪洋、王沪宁、赵乐际、韩正出席会议。</w:t>
      </w:r>
    </w:p>
    <w:p>
      <w:pPr>
        <w:jc w:val="both"/>
        <w:rPr>
          <w:rFonts w:hint="eastAsia" w:asciiTheme="minorEastAsia" w:hAnsiTheme="minorEastAsia" w:eastAsiaTheme="minorEastAsia" w:cstheme="minorEastAsia"/>
          <w:b w:val="0"/>
          <w:bCs w:val="0"/>
          <w:i w:val="0"/>
          <w:caps w:val="0"/>
          <w:color w:val="auto"/>
          <w:spacing w:val="0"/>
          <w:sz w:val="24"/>
          <w:szCs w:val="24"/>
          <w:u w:val="none"/>
        </w:rPr>
      </w:pPr>
      <w:r>
        <w:rPr>
          <w:rFonts w:hint="eastAsia" w:asciiTheme="minorEastAsia" w:hAnsiTheme="minorEastAsia" w:cstheme="minorEastAsia"/>
          <w:b w:val="0"/>
          <w:bCs w:val="0"/>
          <w:i w:val="0"/>
          <w:caps w:val="0"/>
          <w:color w:val="auto"/>
          <w:spacing w:val="0"/>
          <w:sz w:val="24"/>
          <w:szCs w:val="24"/>
          <w:u w:val="none"/>
          <w:lang w:val="en-US" w:eastAsia="zh-CN"/>
        </w:rPr>
        <w:t>　　7.</w:t>
      </w:r>
      <w:r>
        <w:rPr>
          <w:rFonts w:hint="eastAsia" w:asciiTheme="minorEastAsia" w:hAnsiTheme="minorEastAsia" w:eastAsiaTheme="minorEastAsia" w:cstheme="minorEastAsia"/>
          <w:b w:val="0"/>
          <w:bCs w:val="0"/>
          <w:i w:val="0"/>
          <w:caps w:val="0"/>
          <w:color w:val="auto"/>
          <w:spacing w:val="0"/>
          <w:sz w:val="24"/>
          <w:szCs w:val="24"/>
          <w:u w:val="none"/>
        </w:rPr>
        <w:t>世界知识产权组织12月3日发表年度报告称，</w:t>
      </w:r>
      <w:r>
        <w:rPr>
          <w:rStyle w:val="10"/>
          <w:rFonts w:hint="eastAsia" w:asciiTheme="minorEastAsia" w:hAnsiTheme="minorEastAsia" w:eastAsiaTheme="minorEastAsia" w:cstheme="minorEastAsia"/>
          <w:b w:val="0"/>
          <w:bCs w:val="0"/>
          <w:i w:val="0"/>
          <w:caps w:val="0"/>
          <w:color w:val="auto"/>
          <w:spacing w:val="0"/>
          <w:sz w:val="24"/>
          <w:szCs w:val="24"/>
          <w:u w:val="none"/>
        </w:rPr>
        <w:t>2017年中国国内专利、商标、工业品外观设计等各类知识产权的申请量都位列全球第一，有力推动了全球知识产权申请的增长</w:t>
      </w:r>
      <w:r>
        <w:rPr>
          <w:rFonts w:hint="eastAsia" w:asciiTheme="minorEastAsia" w:hAnsiTheme="minorEastAsia" w:eastAsiaTheme="minorEastAsia" w:cstheme="minorEastAsia"/>
          <w:b w:val="0"/>
          <w:bCs w:val="0"/>
          <w:i w:val="0"/>
          <w:caps w:val="0"/>
          <w:color w:val="auto"/>
          <w:spacing w:val="0"/>
          <w:sz w:val="24"/>
          <w:szCs w:val="24"/>
          <w:u w:val="none"/>
        </w:rPr>
        <w:t>。</w:t>
      </w:r>
    </w:p>
    <w:p>
      <w:pPr>
        <w:widowControl w:val="0"/>
        <w:numPr>
          <w:ilvl w:val="0"/>
          <w:numId w:val="0"/>
        </w:numPr>
        <w:tabs>
          <w:tab w:val="left" w:pos="238"/>
        </w:tabs>
        <w:jc w:val="both"/>
        <w:rPr>
          <w:rFonts w:hint="eastAsia" w:asciiTheme="minorEastAsia" w:hAnsiTheme="minorEastAsia" w:eastAsiaTheme="minorEastAsia" w:cstheme="minorEastAsia"/>
          <w:b w:val="0"/>
          <w:bCs w:val="0"/>
          <w:color w:val="auto"/>
          <w:sz w:val="24"/>
          <w:szCs w:val="24"/>
          <w:u w:val="none"/>
          <w:lang w:val="en-US" w:eastAsia="zh-CN"/>
        </w:rPr>
      </w:pPr>
      <w:r>
        <w:rPr>
          <w:rFonts w:hint="eastAsia" w:asciiTheme="minorEastAsia" w:hAnsiTheme="minorEastAsia" w:cstheme="minorEastAsia"/>
          <w:b w:val="0"/>
          <w:bCs w:val="0"/>
          <w:color w:val="auto"/>
          <w:sz w:val="24"/>
          <w:szCs w:val="24"/>
          <w:u w:val="none"/>
          <w:lang w:val="en-US" w:eastAsia="zh-CN"/>
        </w:rPr>
        <w:t>　　8.</w:t>
      </w:r>
      <w:r>
        <w:rPr>
          <w:rFonts w:hint="eastAsia" w:asciiTheme="minorEastAsia" w:hAnsiTheme="minorEastAsia" w:eastAsiaTheme="minorEastAsia" w:cstheme="minorEastAsia"/>
          <w:b w:val="0"/>
          <w:bCs w:val="0"/>
          <w:color w:val="auto"/>
          <w:sz w:val="24"/>
          <w:szCs w:val="24"/>
          <w:u w:val="none"/>
          <w:lang w:val="en-US" w:eastAsia="zh-CN"/>
        </w:rPr>
        <w:t>新华社柏林2018年12月25日电 在德国柏林近日举行的康复国际会员代表大会上，中国残联主席、现任康复国际主席张海迪高票当选下一届主席，任期为2020年至2024年。</w:t>
      </w:r>
    </w:p>
    <w:p>
      <w:pPr>
        <w:jc w:val="both"/>
        <w:rPr>
          <w:rFonts w:hint="eastAsia" w:ascii="宋体" w:hAnsi="宋体" w:eastAsia="宋体" w:cs="宋体"/>
          <w:b w:val="0"/>
          <w:i w:val="0"/>
          <w:caps w:val="0"/>
          <w:color w:val="auto"/>
          <w:spacing w:val="0"/>
          <w:sz w:val="24"/>
          <w:szCs w:val="24"/>
          <w:u w:val="none"/>
        </w:rPr>
      </w:pPr>
    </w:p>
    <w:p>
      <w:pPr>
        <w:jc w:val="both"/>
        <w:rPr>
          <w:rFonts w:hint="eastAsia" w:ascii="宋体" w:hAnsi="宋体" w:eastAsia="宋体" w:cs="宋体"/>
          <w:b w:val="0"/>
          <w:i w:val="0"/>
          <w:caps w:val="0"/>
          <w:color w:val="auto"/>
          <w:spacing w:val="0"/>
          <w:sz w:val="24"/>
          <w:szCs w:val="24"/>
          <w:u w:val="none"/>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2019年1月</w:t>
      </w:r>
    </w:p>
    <w:p>
      <w:pPr>
        <w:ind w:firstLine="480"/>
        <w:jc w:val="center"/>
        <w:rPr>
          <w:rFonts w:hint="eastAsia" w:ascii="宋体" w:hAnsi="宋体" w:eastAsia="宋体" w:cs="宋体"/>
          <w:b w:val="0"/>
          <w:bCs w:val="0"/>
          <w:color w:val="auto"/>
          <w:sz w:val="24"/>
          <w:szCs w:val="24"/>
          <w:u w:val="none"/>
          <w:lang w:val="en-US" w:eastAsia="zh-CN"/>
        </w:rPr>
      </w:pPr>
    </w:p>
    <w:p>
      <w:pPr>
        <w:ind w:firstLine="480"/>
        <w:jc w:val="center"/>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1.</w:t>
      </w:r>
      <w:r>
        <w:rPr>
          <w:rFonts w:hint="eastAsia" w:ascii="宋体" w:hAnsi="宋体" w:eastAsia="宋体" w:cs="宋体"/>
          <w:b w:val="0"/>
          <w:bCs w:val="0"/>
          <w:color w:val="auto"/>
          <w:sz w:val="24"/>
          <w:szCs w:val="24"/>
          <w:u w:val="none"/>
        </w:rPr>
        <w:t>2019年1月1日零时，第四次全国</w:t>
      </w:r>
      <w:r>
        <w:rPr>
          <w:rFonts w:hint="eastAsia" w:ascii="宋体" w:hAnsi="宋体" w:eastAsia="宋体" w:cs="宋体"/>
          <w:b w:val="0"/>
          <w:bCs w:val="0"/>
          <w:color w:val="auto"/>
          <w:sz w:val="24"/>
          <w:szCs w:val="24"/>
          <w:u w:val="none"/>
          <w:lang w:eastAsia="zh-CN"/>
        </w:rPr>
        <w:t>经济普查</w:t>
      </w:r>
      <w:r>
        <w:rPr>
          <w:rFonts w:hint="eastAsia" w:ascii="宋体" w:hAnsi="宋体" w:eastAsia="宋体" w:cs="宋体"/>
          <w:b w:val="0"/>
          <w:bCs w:val="0"/>
          <w:color w:val="auto"/>
          <w:sz w:val="24"/>
          <w:szCs w:val="24"/>
          <w:u w:val="none"/>
        </w:rPr>
        <w:t>现场登记工作正式启动。按</w:t>
      </w:r>
    </w:p>
    <w:p>
      <w:pPr>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rPr>
        <w:t>照部署，第四次全国</w:t>
      </w:r>
      <w:r>
        <w:rPr>
          <w:rFonts w:hint="eastAsia" w:ascii="宋体" w:hAnsi="宋体" w:eastAsia="宋体" w:cs="宋体"/>
          <w:b w:val="0"/>
          <w:bCs w:val="0"/>
          <w:color w:val="auto"/>
          <w:sz w:val="24"/>
          <w:szCs w:val="24"/>
          <w:u w:val="none"/>
          <w:lang w:eastAsia="zh-CN"/>
        </w:rPr>
        <w:t>经济普查</w:t>
      </w:r>
      <w:r>
        <w:rPr>
          <w:rFonts w:hint="eastAsia" w:ascii="宋体" w:hAnsi="宋体" w:eastAsia="宋体" w:cs="宋体"/>
          <w:b w:val="0"/>
          <w:bCs w:val="0"/>
          <w:color w:val="auto"/>
          <w:sz w:val="24"/>
          <w:szCs w:val="24"/>
          <w:u w:val="none"/>
        </w:rPr>
        <w:t>标准时点为2018年12月31日。</w:t>
      </w:r>
    </w:p>
    <w:p>
      <w:pPr>
        <w:ind w:firstLine="480"/>
        <w:jc w:val="center"/>
        <w:rPr>
          <w:rStyle w:val="10"/>
          <w:rFonts w:hint="eastAsia" w:ascii="宋体" w:hAnsi="宋体" w:eastAsia="宋体" w:cs="宋体"/>
          <w:b w:val="0"/>
          <w:bCs w:val="0"/>
          <w:i w:val="0"/>
          <w:caps w:val="0"/>
          <w:color w:val="auto"/>
          <w:spacing w:val="0"/>
          <w:sz w:val="24"/>
          <w:szCs w:val="24"/>
          <w:u w:val="none"/>
        </w:rPr>
      </w:pPr>
      <w:r>
        <w:rPr>
          <w:rStyle w:val="10"/>
          <w:rFonts w:hint="eastAsia" w:ascii="宋体" w:hAnsi="宋体" w:eastAsia="宋体" w:cs="宋体"/>
          <w:b w:val="0"/>
          <w:bCs w:val="0"/>
          <w:i w:val="0"/>
          <w:caps w:val="0"/>
          <w:color w:val="auto"/>
          <w:spacing w:val="0"/>
          <w:sz w:val="24"/>
          <w:szCs w:val="24"/>
          <w:u w:val="none"/>
          <w:lang w:val="en-US" w:eastAsia="zh-CN"/>
        </w:rPr>
        <w:t>2.</w:t>
      </w:r>
      <w:r>
        <w:rPr>
          <w:rStyle w:val="10"/>
          <w:rFonts w:hint="eastAsia" w:ascii="宋体" w:hAnsi="宋体" w:eastAsia="宋体" w:cs="宋体"/>
          <w:b w:val="0"/>
          <w:bCs w:val="0"/>
          <w:i w:val="0"/>
          <w:caps w:val="0"/>
          <w:color w:val="auto"/>
          <w:spacing w:val="0"/>
          <w:sz w:val="24"/>
          <w:szCs w:val="24"/>
          <w:u w:val="none"/>
        </w:rPr>
        <w:t>2019年1月2日，《告台湾同胞书》发表40周年纪念会在北京人民大会堂隆重举行。中共中央总书记、国家主席、中央军委主席习近平出席纪念会并发</w:t>
      </w:r>
    </w:p>
    <w:p>
      <w:pPr>
        <w:jc w:val="both"/>
        <w:rPr>
          <w:rFonts w:hint="eastAsia" w:ascii="宋体" w:hAnsi="宋体" w:eastAsia="宋体" w:cs="宋体"/>
          <w:b w:val="0"/>
          <w:bCs w:val="0"/>
          <w:i w:val="0"/>
          <w:caps w:val="0"/>
          <w:color w:val="auto"/>
          <w:spacing w:val="0"/>
          <w:sz w:val="24"/>
          <w:szCs w:val="24"/>
          <w:u w:val="none"/>
        </w:rPr>
      </w:pPr>
      <w:r>
        <w:rPr>
          <w:rStyle w:val="10"/>
          <w:rFonts w:hint="eastAsia" w:ascii="宋体" w:hAnsi="宋体" w:eastAsia="宋体" w:cs="宋体"/>
          <w:b w:val="0"/>
          <w:bCs w:val="0"/>
          <w:i w:val="0"/>
          <w:caps w:val="0"/>
          <w:color w:val="auto"/>
          <w:spacing w:val="0"/>
          <w:sz w:val="24"/>
          <w:szCs w:val="24"/>
          <w:u w:val="none"/>
        </w:rPr>
        <w:t>表重要讲话</w:t>
      </w:r>
      <w:r>
        <w:rPr>
          <w:rFonts w:hint="eastAsia" w:ascii="宋体" w:hAnsi="宋体" w:eastAsia="宋体" w:cs="宋体"/>
          <w:b w:val="0"/>
          <w:bCs w:val="0"/>
          <w:i w:val="0"/>
          <w:caps w:val="0"/>
          <w:color w:val="auto"/>
          <w:spacing w:val="0"/>
          <w:sz w:val="24"/>
          <w:szCs w:val="24"/>
          <w:u w:val="none"/>
        </w:rPr>
        <w:t>。</w:t>
      </w:r>
    </w:p>
    <w:p>
      <w:pPr>
        <w:jc w:val="both"/>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i w:val="0"/>
          <w:caps w:val="0"/>
          <w:color w:val="auto"/>
          <w:spacing w:val="0"/>
          <w:sz w:val="24"/>
          <w:szCs w:val="24"/>
          <w:u w:val="none"/>
          <w:lang w:eastAsia="zh-CN"/>
        </w:rPr>
        <w:t>　　</w:t>
      </w:r>
      <w:r>
        <w:rPr>
          <w:rFonts w:hint="eastAsia" w:ascii="宋体" w:hAnsi="宋体" w:eastAsia="宋体" w:cs="宋体"/>
          <w:b w:val="0"/>
          <w:bCs w:val="0"/>
          <w:i w:val="0"/>
          <w:caps w:val="0"/>
          <w:color w:val="auto"/>
          <w:spacing w:val="0"/>
          <w:sz w:val="24"/>
          <w:szCs w:val="24"/>
          <w:u w:val="none"/>
          <w:lang w:val="en-US" w:eastAsia="zh-CN"/>
        </w:rPr>
        <w:t>3.</w:t>
      </w:r>
      <w:r>
        <w:rPr>
          <w:rFonts w:hint="eastAsia" w:ascii="宋体" w:hAnsi="宋体" w:eastAsia="宋体" w:cs="宋体"/>
          <w:b w:val="0"/>
          <w:bCs w:val="0"/>
          <w:color w:val="auto"/>
          <w:sz w:val="24"/>
          <w:szCs w:val="24"/>
          <w:u w:val="none"/>
          <w:lang w:val="en-US" w:eastAsia="zh-CN"/>
        </w:rPr>
        <w:t>2019年1月3日电，教育部办公厅近日印发《关于严禁有害APP进入中小学校园的通知》，</w:t>
      </w:r>
      <w:r>
        <w:rPr>
          <w:rFonts w:hint="eastAsia" w:ascii="宋体" w:hAnsi="宋体" w:eastAsia="宋体" w:cs="宋体"/>
          <w:b w:val="0"/>
          <w:bCs w:val="0"/>
          <w:color w:val="auto"/>
          <w:sz w:val="24"/>
          <w:szCs w:val="24"/>
          <w:u w:val="none"/>
        </w:rPr>
        <w:t>《通知》强调，要开展全面排查</w:t>
      </w:r>
      <w:r>
        <w:rPr>
          <w:rFonts w:hint="eastAsia" w:ascii="宋体" w:hAnsi="宋体" w:eastAsia="宋体" w:cs="宋体"/>
          <w:b w:val="0"/>
          <w:bCs w:val="0"/>
          <w:color w:val="auto"/>
          <w:sz w:val="24"/>
          <w:szCs w:val="24"/>
          <w:u w:val="none"/>
          <w:lang w:val="en-US" w:eastAsia="zh-CN"/>
        </w:rPr>
        <w:t>。</w:t>
      </w:r>
    </w:p>
    <w:p>
      <w:pPr>
        <w:jc w:val="both"/>
        <w:rPr>
          <w:rFonts w:hint="eastAsia" w:ascii="宋体" w:hAnsi="宋体" w:eastAsia="宋体" w:cs="宋体"/>
          <w:b w:val="0"/>
          <w:bCs w:val="0"/>
          <w:i w:val="0"/>
          <w:caps w:val="0"/>
          <w:color w:val="auto"/>
          <w:spacing w:val="0"/>
          <w:sz w:val="24"/>
          <w:szCs w:val="24"/>
          <w:u w:val="none"/>
        </w:rPr>
      </w:pPr>
      <w:r>
        <w:rPr>
          <w:rStyle w:val="10"/>
          <w:rFonts w:hint="eastAsia" w:ascii="宋体" w:hAnsi="宋体" w:eastAsia="宋体" w:cs="宋体"/>
          <w:b w:val="0"/>
          <w:bCs w:val="0"/>
          <w:i w:val="0"/>
          <w:caps w:val="0"/>
          <w:color w:val="auto"/>
          <w:spacing w:val="0"/>
          <w:sz w:val="24"/>
          <w:szCs w:val="24"/>
          <w:u w:val="none"/>
          <w:lang w:val="en-US" w:eastAsia="zh-CN"/>
        </w:rPr>
        <w:t>　　4.</w:t>
      </w:r>
      <w:r>
        <w:rPr>
          <w:rStyle w:val="10"/>
          <w:rFonts w:hint="eastAsia" w:ascii="宋体" w:hAnsi="宋体" w:eastAsia="宋体" w:cs="宋体"/>
          <w:b w:val="0"/>
          <w:bCs w:val="0"/>
          <w:i w:val="0"/>
          <w:caps w:val="0"/>
          <w:color w:val="auto"/>
          <w:spacing w:val="0"/>
          <w:sz w:val="24"/>
          <w:szCs w:val="24"/>
          <w:u w:val="none"/>
        </w:rPr>
        <w:t>2019年1月3日10时26分，嫦娥四号探测器成功着陆在月球背面东经177.6度、南纬45.5度附近的预选着陆区，并通过“鹊桥”中继星传回了世界第一张近距离拍摄的月背影像图，揭开了古老月背的神秘面纱</w:t>
      </w:r>
      <w:r>
        <w:rPr>
          <w:rFonts w:hint="eastAsia" w:ascii="宋体" w:hAnsi="宋体" w:eastAsia="宋体" w:cs="宋体"/>
          <w:b w:val="0"/>
          <w:bCs w:val="0"/>
          <w:i w:val="0"/>
          <w:caps w:val="0"/>
          <w:color w:val="auto"/>
          <w:spacing w:val="0"/>
          <w:sz w:val="24"/>
          <w:szCs w:val="24"/>
          <w:u w:val="none"/>
        </w:rPr>
        <w:t>。</w:t>
      </w:r>
    </w:p>
    <w:p>
      <w:pP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　　5.应中共中央总书记、国家主席习近平邀请，朝鲜国务委员会委员长金正恩于2019年1月7日至10日对中国进行访问。</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6.</w:t>
      </w:r>
      <w:r>
        <w:rPr>
          <w:rFonts w:hint="eastAsia" w:ascii="宋体" w:hAnsi="宋体" w:eastAsia="宋体" w:cs="宋体"/>
          <w:sz w:val="24"/>
          <w:szCs w:val="24"/>
        </w:rPr>
        <w:t>2018年度国家科学技术奖励大会于2019年1月8日上午在北京隆重举行。习近平、李克强、王沪宁、韩正等党和国家领导人出席会议活动。哈尔滨工业大学</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"https://baike.baidu.com/item/%E5%88%98%E6%B0%B8%E5%9D%A6/1609117" \t "https://baike.baidu.com/item/2018%E5%B9%B4%E5%BA%A6%E5%9B%BD%E5%AE%B6%E7%A7%91%E5%AD%A6%E6%8A%80%E6%9C%AF%E5%A5%96%E5%8A%B1%E5%A4%A7%E4%BC%9A/_blank" </w:instrText>
      </w:r>
      <w:r>
        <w:rPr>
          <w:rFonts w:hint="eastAsia" w:ascii="宋体" w:hAnsi="宋体" w:eastAsia="宋体" w:cs="宋体"/>
          <w:sz w:val="24"/>
          <w:szCs w:val="24"/>
        </w:rPr>
        <w:fldChar w:fldCharType="separate"/>
      </w:r>
      <w:r>
        <w:rPr>
          <w:rFonts w:hint="eastAsia" w:ascii="宋体" w:hAnsi="宋体" w:eastAsia="宋体" w:cs="宋体"/>
          <w:sz w:val="24"/>
          <w:szCs w:val="24"/>
        </w:rPr>
        <w:t>刘永坦</w:t>
      </w:r>
      <w:r>
        <w:rPr>
          <w:rFonts w:hint="eastAsia" w:ascii="宋体" w:hAnsi="宋体" w:eastAsia="宋体" w:cs="宋体"/>
          <w:sz w:val="24"/>
          <w:szCs w:val="24"/>
        </w:rPr>
        <w:fldChar w:fldCharType="end"/>
      </w:r>
      <w:r>
        <w:rPr>
          <w:rFonts w:hint="eastAsia" w:ascii="宋体" w:hAnsi="宋体" w:eastAsia="宋体" w:cs="宋体"/>
          <w:sz w:val="24"/>
          <w:szCs w:val="24"/>
        </w:rPr>
        <w:t>院士和中国人民解放军陆军工程大学</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"https://baike.baidu.com/item/%E9%92%B1%E4%B8%83%E8%99%8E/5161262" \t "https://baike.baidu.com/item/2018%E5%B9%B4%E5%BA%A6%E5%9B%BD%E5%AE%B6%E7%A7%91%E5%AD%A6%E6%8A%80%E6%9C%AF%E5%A5%96%E5%8A%B1%E5%A4%A7%E4%BC%9A/_blank" </w:instrText>
      </w:r>
      <w:r>
        <w:rPr>
          <w:rFonts w:hint="eastAsia" w:ascii="宋体" w:hAnsi="宋体" w:eastAsia="宋体" w:cs="宋体"/>
          <w:sz w:val="24"/>
          <w:szCs w:val="24"/>
        </w:rPr>
        <w:fldChar w:fldCharType="separate"/>
      </w:r>
      <w:r>
        <w:rPr>
          <w:rFonts w:hint="eastAsia" w:ascii="宋体" w:hAnsi="宋体" w:eastAsia="宋体" w:cs="宋体"/>
          <w:sz w:val="24"/>
          <w:szCs w:val="24"/>
        </w:rPr>
        <w:t>钱七虎</w:t>
      </w:r>
      <w:r>
        <w:rPr>
          <w:rFonts w:hint="eastAsia" w:ascii="宋体" w:hAnsi="宋体" w:eastAsia="宋体" w:cs="宋体"/>
          <w:sz w:val="24"/>
          <w:szCs w:val="24"/>
        </w:rPr>
        <w:fldChar w:fldCharType="end"/>
      </w:r>
      <w:r>
        <w:rPr>
          <w:rFonts w:hint="eastAsia" w:ascii="宋体" w:hAnsi="宋体" w:eastAsia="宋体" w:cs="宋体"/>
          <w:sz w:val="24"/>
          <w:szCs w:val="24"/>
        </w:rPr>
        <w:t>院士获得2018年度国家最高科学技术奖。</w:t>
      </w:r>
      <w:r>
        <w:rPr>
          <w:rFonts w:hint="eastAsia" w:ascii="宋体" w:hAnsi="宋体" w:eastAsia="宋体" w:cs="宋体"/>
          <w:sz w:val="24"/>
          <w:szCs w:val="24"/>
          <w:lang w:val="en-US" w:eastAsia="zh-CN"/>
        </w:rPr>
        <w:t>　</w:t>
      </w:r>
    </w:p>
    <w:p>
      <w:pPr>
        <w:ind w:firstLine="480"/>
        <w:jc w:val="both"/>
        <w:rPr>
          <w:rFonts w:hint="eastAsia" w:ascii="宋体" w:hAnsi="宋体" w:eastAsia="宋体" w:cs="宋体"/>
          <w:b w:val="0"/>
          <w:bCs w:val="0"/>
          <w:i w:val="0"/>
          <w:caps w:val="0"/>
          <w:color w:val="auto"/>
          <w:spacing w:val="0"/>
          <w:sz w:val="24"/>
          <w:szCs w:val="24"/>
          <w:u w:val="none"/>
        </w:rPr>
      </w:pPr>
      <w:r>
        <w:rPr>
          <w:rStyle w:val="10"/>
          <w:rFonts w:hint="eastAsia" w:ascii="宋体" w:hAnsi="宋体" w:eastAsia="宋体" w:cs="宋体"/>
          <w:b w:val="0"/>
          <w:bCs w:val="0"/>
          <w:i w:val="0"/>
          <w:caps w:val="0"/>
          <w:color w:val="auto"/>
          <w:spacing w:val="0"/>
          <w:sz w:val="24"/>
          <w:szCs w:val="24"/>
          <w:u w:val="none"/>
          <w:lang w:val="en-US" w:eastAsia="zh-CN"/>
        </w:rPr>
        <w:t>7.</w:t>
      </w:r>
      <w:r>
        <w:rPr>
          <w:rFonts w:hint="eastAsia" w:ascii="宋体" w:hAnsi="宋体" w:eastAsia="宋体" w:cs="宋体"/>
          <w:b w:val="0"/>
          <w:bCs w:val="0"/>
          <w:i w:val="0"/>
          <w:caps w:val="0"/>
          <w:color w:val="auto"/>
          <w:spacing w:val="0"/>
          <w:sz w:val="24"/>
          <w:szCs w:val="24"/>
          <w:u w:val="none"/>
        </w:rPr>
        <w:t>2019年1月21日电，国家统计局21日对外公布，经初步核算，</w:t>
      </w:r>
      <w:r>
        <w:rPr>
          <w:rStyle w:val="10"/>
          <w:rFonts w:hint="eastAsia" w:ascii="宋体" w:hAnsi="宋体" w:eastAsia="宋体" w:cs="宋体"/>
          <w:b w:val="0"/>
          <w:bCs w:val="0"/>
          <w:i w:val="0"/>
          <w:caps w:val="0"/>
          <w:color w:val="auto"/>
          <w:spacing w:val="0"/>
          <w:sz w:val="24"/>
          <w:szCs w:val="24"/>
          <w:u w:val="none"/>
        </w:rPr>
        <w:t>2018年全年我国国内生产总值（GDP）为900309亿元，经济总量首次站上90万亿元的历史新台阶，稳居世界第二位</w:t>
      </w:r>
      <w:r>
        <w:rPr>
          <w:rFonts w:hint="eastAsia" w:ascii="宋体" w:hAnsi="宋体" w:eastAsia="宋体" w:cs="宋体"/>
          <w:b w:val="0"/>
          <w:bCs w:val="0"/>
          <w:i w:val="0"/>
          <w:caps w:val="0"/>
          <w:color w:val="auto"/>
          <w:spacing w:val="0"/>
          <w:sz w:val="24"/>
          <w:szCs w:val="24"/>
          <w:u w:val="none"/>
        </w:rPr>
        <w:t>。</w:t>
      </w:r>
    </w:p>
    <w:p>
      <w:pPr>
        <w:jc w:val="both"/>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8.</w:t>
      </w:r>
      <w:r>
        <w:rPr>
          <w:rFonts w:hint="eastAsia" w:ascii="宋体" w:hAnsi="宋体" w:eastAsia="宋体" w:cs="宋体"/>
          <w:b w:val="0"/>
          <w:bCs w:val="0"/>
          <w:i w:val="0"/>
          <w:caps w:val="0"/>
          <w:color w:val="auto"/>
          <w:spacing w:val="0"/>
          <w:sz w:val="24"/>
          <w:szCs w:val="24"/>
          <w:u w:val="none"/>
        </w:rPr>
        <w:t>当地时间2019年1月28日，总部位于日内瓦的世贸组织召开争端解决机制会议。</w:t>
      </w:r>
      <w:r>
        <w:rPr>
          <w:rStyle w:val="10"/>
          <w:rFonts w:hint="eastAsia" w:ascii="宋体" w:hAnsi="宋体" w:eastAsia="宋体" w:cs="宋体"/>
          <w:b w:val="0"/>
          <w:bCs w:val="0"/>
          <w:i w:val="0"/>
          <w:caps w:val="0"/>
          <w:color w:val="auto"/>
          <w:spacing w:val="0"/>
          <w:sz w:val="24"/>
          <w:szCs w:val="24"/>
          <w:u w:val="none"/>
        </w:rPr>
        <w:t>会议决定根据中国的请求成立争端解决专家组，以对美国“301调查”对中国进口产品征收的关税作出裁决。中国表示，对价值数千亿美元的中国商品征收的单方面关税正在损害中国的经济和贸易利益以及以规则为基础的多边贸易体系</w:t>
      </w:r>
      <w:r>
        <w:rPr>
          <w:rFonts w:hint="eastAsia" w:ascii="宋体" w:hAnsi="宋体" w:eastAsia="宋体" w:cs="宋体"/>
          <w:b w:val="0"/>
          <w:bCs w:val="0"/>
          <w:i w:val="0"/>
          <w:caps w:val="0"/>
          <w:color w:val="auto"/>
          <w:spacing w:val="0"/>
          <w:sz w:val="24"/>
          <w:szCs w:val="24"/>
          <w:u w:val="none"/>
        </w:rPr>
        <w:t>。</w:t>
      </w:r>
    </w:p>
    <w:p>
      <w:pPr>
        <w:widowControl w:val="0"/>
        <w:numPr>
          <w:ilvl w:val="0"/>
          <w:numId w:val="0"/>
        </w:numPr>
        <w:ind w:leftChars="0"/>
        <w:jc w:val="both"/>
        <w:rPr>
          <w:rFonts w:hint="eastAsia" w:ascii="宋体" w:hAnsi="宋体" w:eastAsia="宋体" w:cs="宋体"/>
          <w:b w:val="0"/>
          <w:i w:val="0"/>
          <w:caps w:val="0"/>
          <w:color w:val="auto"/>
          <w:spacing w:val="0"/>
          <w:sz w:val="24"/>
          <w:szCs w:val="24"/>
          <w:u w:val="none"/>
          <w:lang w:val="en-US" w:eastAsia="zh-CN"/>
        </w:rPr>
      </w:pPr>
      <w:r>
        <w:rPr>
          <w:rFonts w:hint="eastAsia" w:ascii="宋体" w:hAnsi="宋体" w:eastAsia="宋体" w:cs="宋体"/>
          <w:b w:val="0"/>
          <w:i w:val="0"/>
          <w:caps w:val="0"/>
          <w:color w:val="auto"/>
          <w:spacing w:val="0"/>
          <w:sz w:val="24"/>
          <w:szCs w:val="24"/>
          <w:u w:val="none"/>
          <w:lang w:val="en-US" w:eastAsia="zh-CN"/>
        </w:rPr>
        <w:t>　　9.</w:t>
      </w:r>
      <w:r>
        <w:rPr>
          <w:rFonts w:hint="eastAsia" w:ascii="宋体" w:hAnsi="宋体" w:eastAsia="宋体" w:cs="宋体"/>
          <w:color w:val="auto"/>
          <w:sz w:val="24"/>
          <w:szCs w:val="24"/>
          <w:u w:val="none"/>
          <w:lang w:val="en-US" w:eastAsia="zh-CN"/>
        </w:rPr>
        <w:t>北京时间2019年1月31日，美国科学促进会宣布，中国科学技术大学潘建伟教授领衔的“墨子号”量子科学实验卫星科研团队被授予2018年度克利夫兰奖，以表彰该团队通过实现千公里级星地双向量子纠缠分发推动大尺度量子通信实验研究做出的贡献。</w:t>
      </w: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2019年2月</w:t>
      </w:r>
    </w:p>
    <w:p>
      <w:pPr>
        <w:jc w:val="both"/>
        <w:rPr>
          <w:rFonts w:hint="eastAsia" w:ascii="宋体" w:hAnsi="宋体" w:eastAsia="宋体" w:cs="宋体"/>
          <w:b/>
          <w:bCs w:val="0"/>
          <w:color w:val="auto"/>
          <w:sz w:val="24"/>
          <w:szCs w:val="24"/>
          <w:u w:val="none"/>
          <w:lang w:val="en-US" w:eastAsia="zh-CN"/>
        </w:rPr>
      </w:pPr>
    </w:p>
    <w:p>
      <w:pPr>
        <w:numPr>
          <w:ilvl w:val="0"/>
          <w:numId w:val="0"/>
        </w:numPr>
        <w:jc w:val="both"/>
        <w:rPr>
          <w:rFonts w:hint="eastAsia" w:ascii="宋体" w:hAnsi="宋体" w:eastAsia="宋体" w:cs="宋体"/>
          <w:b w:val="0"/>
          <w:bCs w:val="0"/>
          <w:i w:val="0"/>
          <w:caps w:val="0"/>
          <w:color w:val="auto"/>
          <w:spacing w:val="0"/>
          <w:sz w:val="24"/>
          <w:szCs w:val="24"/>
          <w:u w:val="none"/>
          <w:lang w:val="en-US" w:eastAsia="zh-CN"/>
        </w:rPr>
      </w:pPr>
      <w:r>
        <w:rPr>
          <w:rFonts w:hint="eastAsia" w:ascii="宋体" w:hAnsi="宋体" w:eastAsia="宋体" w:cs="宋体"/>
          <w:b w:val="0"/>
          <w:bCs w:val="0"/>
          <w:color w:val="auto"/>
          <w:sz w:val="24"/>
          <w:szCs w:val="24"/>
          <w:u w:val="none"/>
          <w:lang w:val="en-US" w:eastAsia="zh-CN"/>
        </w:rPr>
        <w:t>　　1.美国国务院宣布，美国于2月2日起暂停履行《中导条约》义务，启动退约程序。</w:t>
      </w:r>
    </w:p>
    <w:p>
      <w:pPr>
        <w:numPr>
          <w:ilvl w:val="0"/>
          <w:numId w:val="0"/>
        </w:numPr>
        <w:ind w:left="481" w:leftChars="0"/>
        <w:jc w:val="both"/>
        <w:rPr>
          <w:rStyle w:val="10"/>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2.</w:t>
      </w:r>
      <w:r>
        <w:rPr>
          <w:rFonts w:hint="eastAsia" w:ascii="宋体" w:hAnsi="宋体" w:eastAsia="宋体" w:cs="宋体"/>
          <w:b w:val="0"/>
          <w:bCs w:val="0"/>
          <w:i w:val="0"/>
          <w:caps w:val="0"/>
          <w:color w:val="auto"/>
          <w:spacing w:val="0"/>
          <w:sz w:val="24"/>
          <w:szCs w:val="24"/>
          <w:u w:val="none"/>
        </w:rPr>
        <w:t>新春伊始，中共中央、国务院公开发布《关于坚持农业农村优先发展做</w:t>
      </w:r>
    </w:p>
    <w:p>
      <w:pPr>
        <w:numPr>
          <w:ilvl w:val="0"/>
          <w:numId w:val="0"/>
        </w:numPr>
        <w:jc w:val="both"/>
        <w:rPr>
          <w:rStyle w:val="10"/>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rPr>
        <w:t>好“三农”工作的若干意见》。</w:t>
      </w:r>
      <w:r>
        <w:rPr>
          <w:rStyle w:val="10"/>
          <w:rFonts w:hint="eastAsia" w:ascii="宋体" w:hAnsi="宋体" w:eastAsia="宋体" w:cs="宋体"/>
          <w:b w:val="0"/>
          <w:bCs w:val="0"/>
          <w:i w:val="0"/>
          <w:caps w:val="0"/>
          <w:color w:val="auto"/>
          <w:spacing w:val="0"/>
          <w:sz w:val="24"/>
          <w:szCs w:val="24"/>
          <w:u w:val="none"/>
        </w:rPr>
        <w:t>这是新世纪以来，党中央连续发出的第十六个“一号文件”，为我们做好新时代“三农”工作，促进农业全面升级、农村全面进步、农民全面发展提供了重要遵循。当前，经济下行压力加大，外部环境发生深刻变化，形势越是复杂，做好“三农”工作越具有特殊重要性。</w:t>
      </w:r>
    </w:p>
    <w:p>
      <w:pPr>
        <w:jc w:val="both"/>
        <w:rPr>
          <w:rFonts w:hint="eastAsia" w:ascii="宋体" w:hAnsi="宋体" w:eastAsia="宋体" w:cs="宋体"/>
          <w:b w:val="0"/>
          <w:bCs w:val="0"/>
          <w:i w:val="0"/>
          <w:caps w:val="0"/>
          <w:color w:val="auto"/>
          <w:spacing w:val="0"/>
          <w:sz w:val="24"/>
          <w:szCs w:val="24"/>
          <w:u w:val="none"/>
        </w:rPr>
      </w:pPr>
      <w:r>
        <w:rPr>
          <w:rFonts w:hint="eastAsia" w:ascii="宋体" w:hAnsi="宋体" w:eastAsia="宋体" w:cs="宋体"/>
          <w:b w:val="0"/>
          <w:bCs w:val="0"/>
          <w:i w:val="0"/>
          <w:caps w:val="0"/>
          <w:color w:val="auto"/>
          <w:spacing w:val="0"/>
          <w:sz w:val="24"/>
          <w:szCs w:val="24"/>
          <w:u w:val="none"/>
          <w:lang w:val="en-US" w:eastAsia="zh-CN"/>
        </w:rPr>
        <w:t>　　3.</w:t>
      </w:r>
      <w:r>
        <w:rPr>
          <w:rFonts w:hint="eastAsia" w:ascii="宋体" w:hAnsi="宋体" w:eastAsia="宋体" w:cs="宋体"/>
          <w:b w:val="0"/>
          <w:bCs w:val="0"/>
          <w:i w:val="0"/>
          <w:caps w:val="0"/>
          <w:color w:val="auto"/>
          <w:spacing w:val="0"/>
          <w:sz w:val="24"/>
          <w:szCs w:val="24"/>
          <w:u w:val="none"/>
        </w:rPr>
        <w:t>习近平2月20日下午在北京人民大会堂会见探月工程嫦娥四号任务参研参试人员代表。</w:t>
      </w:r>
      <w:r>
        <w:rPr>
          <w:rStyle w:val="10"/>
          <w:rFonts w:hint="eastAsia" w:ascii="宋体" w:hAnsi="宋体" w:eastAsia="宋体" w:cs="宋体"/>
          <w:b w:val="0"/>
          <w:bCs w:val="0"/>
          <w:i w:val="0"/>
          <w:caps w:val="0"/>
          <w:color w:val="auto"/>
          <w:spacing w:val="0"/>
          <w:sz w:val="24"/>
          <w:szCs w:val="24"/>
          <w:u w:val="none"/>
        </w:rPr>
        <w:t>他强调，太空探索永无止境。我国广大科技工作者、航天工作者要为实现探月工程总目标乘胜前进，为推动世界航天事业发展继续努力，为人类和平利用太空、推动构建人类命运共同体贡献更多中国智慧、中国方案、中国力量</w:t>
      </w:r>
      <w:r>
        <w:rPr>
          <w:rFonts w:hint="eastAsia" w:ascii="宋体" w:hAnsi="宋体" w:eastAsia="宋体" w:cs="宋体"/>
          <w:b w:val="0"/>
          <w:bCs w:val="0"/>
          <w:i w:val="0"/>
          <w:caps w:val="0"/>
          <w:color w:val="auto"/>
          <w:spacing w:val="0"/>
          <w:sz w:val="24"/>
          <w:szCs w:val="24"/>
          <w:u w:val="none"/>
        </w:rPr>
        <w:t>。</w:t>
      </w:r>
    </w:p>
    <w:p>
      <w:pPr>
        <w:jc w:val="both"/>
        <w:rPr>
          <w:rFonts w:hint="eastAsia" w:ascii="宋体" w:hAnsi="宋体" w:eastAsia="宋体" w:cs="宋体"/>
          <w:b w:val="0"/>
          <w:bCs w:val="0"/>
          <w:i w:val="0"/>
          <w:caps w:val="0"/>
          <w:color w:val="auto"/>
          <w:spacing w:val="0"/>
          <w:sz w:val="24"/>
          <w:szCs w:val="24"/>
          <w:u w:val="none"/>
          <w:lang w:val="en-US" w:eastAsia="zh-CN"/>
        </w:rPr>
      </w:pPr>
      <w:r>
        <w:rPr>
          <w:rStyle w:val="10"/>
          <w:rFonts w:hint="eastAsia" w:ascii="宋体" w:hAnsi="宋体" w:eastAsia="宋体" w:cs="宋体"/>
          <w:b w:val="0"/>
          <w:bCs w:val="0"/>
          <w:i w:val="0"/>
          <w:caps w:val="0"/>
          <w:color w:val="auto"/>
          <w:spacing w:val="0"/>
          <w:sz w:val="24"/>
          <w:szCs w:val="24"/>
          <w:u w:val="none"/>
          <w:lang w:val="en-US" w:eastAsia="zh-CN"/>
        </w:rPr>
        <w:t>　　4.</w:t>
      </w:r>
      <w:r>
        <w:rPr>
          <w:rFonts w:hint="eastAsia" w:ascii="宋体" w:hAnsi="宋体" w:eastAsia="宋体" w:cs="宋体"/>
          <w:b w:val="0"/>
          <w:i w:val="0"/>
          <w:caps w:val="0"/>
          <w:color w:val="auto"/>
          <w:spacing w:val="0"/>
          <w:sz w:val="24"/>
          <w:szCs w:val="24"/>
          <w:shd w:val="clear" w:fill="FFFFFF"/>
        </w:rPr>
        <w:t>新华社北京2月18日电 中共中央、国务院印发了《粤港澳大湾区发展规划纲要》，并发出通知，要求各地区各部门结合实际认真贯彻落实。</w:t>
      </w:r>
      <w:r>
        <w:rPr>
          <w:rFonts w:hint="eastAsia" w:ascii="宋体" w:hAnsi="宋体" w:eastAsia="宋体" w:cs="宋体"/>
          <w:b w:val="0"/>
          <w:bCs w:val="0"/>
          <w:i w:val="0"/>
          <w:caps w:val="0"/>
          <w:color w:val="auto"/>
          <w:spacing w:val="0"/>
          <w:sz w:val="24"/>
          <w:szCs w:val="24"/>
          <w:u w:val="none"/>
        </w:rPr>
        <w:t>这份纲领性文件对粤港澳大湾区的战略定位、发展目标、空间布局等方面作了全面规划，一个富有活力和国际竞争力的一流湾区和世界级城市群将在不懈奋斗中一步步化为现实。</w:t>
      </w: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2019年3月</w:t>
      </w:r>
    </w:p>
    <w:p>
      <w:pPr>
        <w:rPr>
          <w:rFonts w:hint="eastAsia" w:ascii="宋体" w:hAnsi="宋体" w:eastAsia="宋体" w:cs="宋体"/>
          <w:sz w:val="24"/>
          <w:szCs w:val="24"/>
        </w:rPr>
      </w:pPr>
      <w:r>
        <w:rPr>
          <w:rFonts w:hint="eastAsia" w:ascii="宋体" w:hAnsi="宋体" w:eastAsia="宋体" w:cs="宋体"/>
          <w:sz w:val="24"/>
          <w:szCs w:val="24"/>
          <w:lang w:val="en-US" w:eastAsia="zh-CN"/>
        </w:rPr>
        <w:t>　　1.</w:t>
      </w:r>
      <w:r>
        <w:rPr>
          <w:rFonts w:hint="eastAsia" w:ascii="宋体" w:hAnsi="宋体" w:eastAsia="宋体" w:cs="宋体"/>
          <w:sz w:val="24"/>
          <w:szCs w:val="24"/>
        </w:rPr>
        <w:t>据《俄罗斯报》报道，当地时间3月4日，俄罗斯总统普京签署命令，俄罗斯将暂停履行《中程导弹条约》规定的义务。该法令即日起生效。普京还下令俄联邦外交部就此向缔约国发出通知。</w:t>
      </w:r>
    </w:p>
    <w:p>
      <w:pPr>
        <w:rPr>
          <w:rFonts w:hint="eastAsia" w:ascii="宋体" w:hAnsi="宋体" w:eastAsia="宋体" w:cs="宋体"/>
          <w:sz w:val="24"/>
          <w:szCs w:val="24"/>
        </w:rPr>
      </w:pPr>
      <w:r>
        <w:rPr>
          <w:rFonts w:hint="eastAsia" w:ascii="宋体" w:hAnsi="宋体" w:eastAsia="宋体" w:cs="宋体"/>
          <w:sz w:val="24"/>
          <w:szCs w:val="24"/>
          <w:lang w:val="en-US" w:eastAsia="zh-CN"/>
        </w:rPr>
        <w:t>　　2.</w:t>
      </w:r>
      <w:r>
        <w:rPr>
          <w:rFonts w:hint="eastAsia" w:ascii="宋体" w:hAnsi="宋体" w:eastAsia="宋体" w:cs="宋体"/>
          <w:sz w:val="24"/>
          <w:szCs w:val="24"/>
        </w:rPr>
        <w:t>2019年3月10日凌晨，我国在西昌卫星发射中心用长征三号乙运载火箭，成功将“中星6C”卫星发射升空。</w:t>
      </w:r>
    </w:p>
    <w:p>
      <w:pPr>
        <w:rPr>
          <w:rFonts w:hint="eastAsia" w:ascii="宋体" w:hAnsi="宋体" w:eastAsia="宋体" w:cs="宋体"/>
          <w:sz w:val="24"/>
          <w:szCs w:val="24"/>
        </w:rPr>
      </w:pPr>
      <w:r>
        <w:rPr>
          <w:rFonts w:hint="eastAsia" w:ascii="宋体" w:hAnsi="宋体" w:eastAsia="宋体" w:cs="宋体"/>
          <w:sz w:val="24"/>
          <w:szCs w:val="24"/>
          <w:lang w:val="en-US" w:eastAsia="zh-CN"/>
        </w:rPr>
        <w:t>　　3.</w:t>
      </w:r>
      <w:r>
        <w:rPr>
          <w:rFonts w:hint="eastAsia" w:ascii="宋体" w:hAnsi="宋体" w:eastAsia="宋体" w:cs="宋体"/>
          <w:sz w:val="24"/>
          <w:szCs w:val="24"/>
        </w:rPr>
        <w:t>2019年3月14日电，教育部近日印发的《2019年教育信息化和网络安全工作要点》提出，将全面规范校园APP的管理和使用，开展校园APP专项调研，摸清底数,并与网信部门开展联合行动，治理校园APP乱象。</w:t>
      </w:r>
    </w:p>
    <w:p>
      <w:pPr>
        <w:rPr>
          <w:rFonts w:hint="eastAsia" w:ascii="宋体" w:hAnsi="宋体" w:eastAsia="宋体" w:cs="宋体"/>
          <w:sz w:val="24"/>
          <w:szCs w:val="24"/>
        </w:rPr>
      </w:pPr>
      <w:r>
        <w:rPr>
          <w:rFonts w:hint="eastAsia" w:ascii="宋体" w:hAnsi="宋体" w:eastAsia="宋体" w:cs="宋体"/>
          <w:sz w:val="24"/>
          <w:szCs w:val="24"/>
          <w:lang w:val="en-US" w:eastAsia="zh-CN"/>
        </w:rPr>
        <w:t>　　4.</w:t>
      </w:r>
      <w:r>
        <w:rPr>
          <w:rFonts w:hint="eastAsia" w:ascii="宋体" w:hAnsi="宋体" w:eastAsia="宋体" w:cs="宋体"/>
          <w:sz w:val="24"/>
          <w:szCs w:val="24"/>
        </w:rPr>
        <w:t>全国政协十三届二次会议于2019年3月3日至13日在北京召开。会议通过了政协第十三届全国委员会第二次会议关于常务委员会工作报告的决议、政协第十三届全国委员会提案委员会关于政协十三届二次会议提案审查情况的报告、政协第十三届全国委员会第二次会议政治决议。</w:t>
      </w:r>
    </w:p>
    <w:p>
      <w:pPr>
        <w:rPr>
          <w:rFonts w:hint="eastAsia" w:ascii="宋体" w:hAnsi="宋体" w:eastAsia="宋体" w:cs="宋体"/>
          <w:sz w:val="24"/>
          <w:szCs w:val="24"/>
        </w:rPr>
      </w:pPr>
      <w:r>
        <w:rPr>
          <w:rFonts w:hint="eastAsia" w:ascii="宋体" w:hAnsi="宋体" w:eastAsia="宋体" w:cs="宋体"/>
          <w:sz w:val="24"/>
          <w:szCs w:val="24"/>
          <w:lang w:val="en-US" w:eastAsia="zh-CN"/>
        </w:rPr>
        <w:t>　　5.</w:t>
      </w:r>
      <w:r>
        <w:rPr>
          <w:rFonts w:hint="eastAsia" w:ascii="宋体" w:hAnsi="宋体" w:eastAsia="宋体" w:cs="宋体"/>
          <w:sz w:val="24"/>
          <w:szCs w:val="24"/>
        </w:rPr>
        <w:t>十三届全国人大二次会议于2019年3月5日至15日在京召开。十三届全国人大二次会议完成工作包括：表决通过了关于政府工作报告的决议、表决通过了关于最高人民法院工作报告的决议、表决通过了《中华人民共和国外商投资法》（这部法律自2020年1月1日起施行）、表决通过了关于全国人大常委会工作报告的决议、表决通过了关于最高人民检察院工作报告的决议、表决通过关于2018年国民经济和社会发展计划执行情况与2019年国民经济和社会发展计划的决议，批准2019年国民经济和社会发展计划，及表决通过了关于2018年中央和地方预算执行情况与2019年中央和地方预算的决议，批准2019年中央预算等多项重要内容。</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6.</w:t>
      </w:r>
      <w:r>
        <w:rPr>
          <w:rFonts w:hint="eastAsia" w:ascii="宋体" w:hAnsi="宋体" w:eastAsia="宋体" w:cs="宋体"/>
          <w:sz w:val="24"/>
          <w:szCs w:val="24"/>
        </w:rPr>
        <w:t>2019年3月18日，习近平总书记主持召开学校思想政治理论课教师座谈会并发表重要讲话，深刻阐明学校思政课的重要意义，明确提出推动思政课改革创新的重大要求，为加强学校思政课建设，培养一代又一代社会主义建设者和接班人提供了重要遵循。</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7.</w:t>
      </w:r>
      <w:r>
        <w:rPr>
          <w:rFonts w:hint="eastAsia" w:ascii="宋体" w:hAnsi="宋体" w:eastAsia="宋体" w:cs="宋体"/>
          <w:sz w:val="24"/>
          <w:szCs w:val="24"/>
        </w:rPr>
        <w:t>2019年3月22日电，3月21日14时48分许，江苏盐城市响水县陈家港镇天嘉宜化工有限公司化学储罐发生爆炸事故，并波及周边16家企业。经全力处置，现场明火已被扑灭，空气污染物指标在许可范围内。截至目前，事故已造成47人死亡、90人重伤，另有部分群众不同程度受伤。</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8.</w:t>
      </w:r>
      <w:r>
        <w:rPr>
          <w:rFonts w:hint="eastAsia" w:ascii="宋体" w:hAnsi="宋体" w:eastAsia="宋体" w:cs="宋体"/>
          <w:sz w:val="24"/>
          <w:szCs w:val="24"/>
        </w:rPr>
        <w:t>一年一度的博鳌亚洲论坛于2019年3月26日在海南博鳌举行。博鳌亚洲论坛理事会秘书长李保东26日在新闻发布会上披露的数据显示，亚洲已成为全球经济增长最快的地区，过去10年对世界GDP增长的贡献率达到60%。</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9.</w:t>
      </w:r>
      <w:r>
        <w:rPr>
          <w:rFonts w:hint="eastAsia" w:ascii="宋体" w:hAnsi="宋体" w:eastAsia="宋体" w:cs="宋体"/>
          <w:sz w:val="24"/>
          <w:szCs w:val="24"/>
        </w:rPr>
        <w:t>2019年3月27日，国务院新闻办公室发表《伟大的跨越：西藏民主改革60年》白皮书。</w:t>
      </w: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p>
    <w:p>
      <w:pPr>
        <w:jc w:val="center"/>
        <w:rPr>
          <w:rFonts w:hint="eastAsia" w:ascii="宋体" w:hAnsi="宋体" w:eastAsia="宋体" w:cs="宋体"/>
          <w:b/>
          <w:bCs w:val="0"/>
          <w:color w:val="auto"/>
          <w:sz w:val="24"/>
          <w:szCs w:val="24"/>
          <w:u w:val="none"/>
          <w:lang w:val="en-US" w:eastAsia="zh-CN"/>
        </w:rPr>
      </w:pPr>
      <w:r>
        <w:rPr>
          <w:rFonts w:hint="eastAsia" w:ascii="宋体" w:hAnsi="宋体" w:eastAsia="宋体" w:cs="宋体"/>
          <w:b/>
          <w:bCs w:val="0"/>
          <w:color w:val="auto"/>
          <w:sz w:val="24"/>
          <w:szCs w:val="24"/>
          <w:u w:val="none"/>
          <w:lang w:val="en-US" w:eastAsia="zh-CN"/>
        </w:rPr>
        <w:t>2019年4月</w:t>
      </w:r>
    </w:p>
    <w:p>
      <w:pPr>
        <w:jc w:val="both"/>
        <w:rPr>
          <w:rFonts w:hint="eastAsia" w:ascii="宋体" w:hAnsi="宋体" w:eastAsia="宋体" w:cs="宋体"/>
          <w:b/>
          <w:bCs w:val="0"/>
          <w:color w:val="auto"/>
          <w:sz w:val="24"/>
          <w:szCs w:val="24"/>
          <w:u w:val="none"/>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1.</w:t>
      </w:r>
      <w:r>
        <w:rPr>
          <w:rFonts w:hint="eastAsia" w:ascii="宋体" w:hAnsi="宋体" w:eastAsia="宋体" w:cs="宋体"/>
          <w:sz w:val="24"/>
          <w:szCs w:val="24"/>
        </w:rPr>
        <w:t>2019年4月1日电，经全力搜救，四川凉山木里县森林火灾30名失联扑火人员已全部找到，27名森林消防队员和3名地方干部群众牺牲。3月30日17时 ，四川省凉山州木里县境内发生森林火灾。31日下午，四川森林消防总队凉山州支队指战员和地方扑火队员共689人在海拔4000余米的原始森林展开扑救。扑火行动中，受风力风向突变影响，突发林火爆燃，瞬间形成巨大火球，在现场的扑火人员紧急避险，但27名森林消防指战员和3名地方扑火人员失联。</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2019年4月3日电，国家广播电视总局日前公布了《未成年人节目管理规定》，《规定》要求未成年人节目不得肯定、赞许未成年人早恋；不得宣传、介绍不利于未成年人身心健康的网络游戏；不得宣扬童星效应或者包装、炒作明星子女；不得利用不满十周岁的未成年人作为广告代言人等。《规定》自2019年4月30日起施行。</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3.</w:t>
      </w:r>
      <w:r>
        <w:rPr>
          <w:rFonts w:hint="eastAsia" w:ascii="宋体" w:hAnsi="宋体" w:eastAsia="宋体" w:cs="宋体"/>
          <w:sz w:val="24"/>
          <w:szCs w:val="24"/>
        </w:rPr>
        <w:t>2019年4月8日，美国总统特朗普宣布美国将伊朗伊斯兰革命卫队列为恐怖组织。这是美国首次将一国的国家武装力量列为恐怖组织。特朗普在白宫发布的一份声明中说，此举将加大美国对伊朗“极限施压”的范围和力度。</w:t>
      </w:r>
    </w:p>
    <w:p>
      <w:pPr>
        <w:ind w:firstLine="485"/>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2019年4月9日，中国非洲研究院成立大会在北京召开。国家主席习近平致贺信，对中国非洲研究院成立表示热烈祝贺。</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5.</w:t>
      </w:r>
      <w:r>
        <w:rPr>
          <w:rFonts w:hint="eastAsia" w:ascii="宋体" w:hAnsi="宋体" w:eastAsia="宋体" w:cs="宋体"/>
          <w:sz w:val="24"/>
          <w:szCs w:val="24"/>
        </w:rPr>
        <w:t>2019年4月10日电，来自中国科学院上海天文台的消息，北京时间4月10日晚9时，事件视界望远镜（EHT）宣布已经成功获得了超大黑洞的第一个直接视觉证据。</w:t>
      </w:r>
    </w:p>
    <w:p>
      <w:pPr>
        <w:ind w:firstLine="480" w:firstLineChars="200"/>
        <w:rPr>
          <w:rFonts w:hint="eastAsia" w:ascii="宋体" w:hAnsi="宋体"/>
          <w:color w:val="4B4B4B"/>
          <w:sz w:val="24"/>
        </w:rPr>
      </w:pPr>
      <w:r>
        <w:rPr>
          <w:rFonts w:hint="eastAsia" w:ascii="宋体" w:hAnsi="宋体" w:eastAsia="宋体" w:cs="宋体"/>
          <w:sz w:val="24"/>
          <w:szCs w:val="24"/>
          <w:lang w:val="en-US" w:eastAsia="zh-CN"/>
        </w:rPr>
        <w:t>6.</w:t>
      </w:r>
      <w:r>
        <w:rPr>
          <w:rFonts w:hint="eastAsia" w:ascii="宋体" w:hAnsi="宋体"/>
          <w:sz w:val="24"/>
          <w:lang w:val="en-US" w:eastAsia="zh-CN"/>
        </w:rPr>
        <w:t>4月15日是</w:t>
      </w:r>
      <w:r>
        <w:rPr>
          <w:rFonts w:ascii="宋体" w:hAnsi="宋体"/>
          <w:sz w:val="24"/>
        </w:rPr>
        <w:t>第四个全民国家安全教育日，今年的活动主题是“坚持总体国家安全观，着力防范化解重大风险，庆祝中华人民共和国成立70周年”。</w:t>
      </w:r>
      <w:r>
        <w:rPr>
          <w:rFonts w:hint="eastAsia" w:ascii="宋体" w:hAnsi="宋体"/>
          <w:sz w:val="24"/>
        </w:rPr>
        <w:t>教育部发出通知，要求各级各类学校要在“4·15”前后集中开展以“千万学生同上一堂国家安全教育课”为主题的国家安全宣传教育活动。</w:t>
      </w:r>
    </w:p>
    <w:p>
      <w:pPr>
        <w:ind w:firstLine="480" w:firstLineChars="200"/>
      </w:pPr>
      <w:r>
        <w:rPr>
          <w:rFonts w:hint="eastAsia" w:ascii="宋体" w:hAnsi="宋体"/>
          <w:sz w:val="24"/>
          <w:lang w:val="en-US" w:eastAsia="zh-CN"/>
        </w:rPr>
        <w:t>7.</w:t>
      </w:r>
      <w:bookmarkStart w:id="0" w:name="_GoBack"/>
      <w:bookmarkEnd w:id="0"/>
      <w:r>
        <w:rPr>
          <w:rFonts w:hint="eastAsia" w:ascii="宋体" w:hAnsi="宋体"/>
          <w:sz w:val="24"/>
        </w:rPr>
        <w:t>当地时间2019年4月15日晚，法国巴黎圣母院发生大火，引发全球瞩目。法国官方周二(4月16日)宣布，经初步调查没有发现有人为纵火的证据，火灾的发生或为偶然意外事件，将继续进行调查。</w:t>
      </w:r>
    </w:p>
    <w:p>
      <w:pPr>
        <w:pStyle w:val="6"/>
        <w:keepNext w:val="0"/>
        <w:keepLines w:val="0"/>
        <w:widowControl/>
        <w:suppressLineNumbers w:val="0"/>
        <w:wordWrap/>
        <w:spacing w:before="300" w:beforeAutospacing="0" w:line="450" w:lineRule="atLeast"/>
        <w:jc w:val="both"/>
        <w:rPr>
          <w:rFonts w:ascii="Microsoft Yahei" w:hAnsi="Microsoft Yahei" w:eastAsia="Microsoft Yahei" w:cs="Microsoft Yahei"/>
          <w:color w:val="333333"/>
        </w:rPr>
      </w:pPr>
    </w:p>
    <w:p>
      <w:pPr>
        <w:jc w:val="both"/>
        <w:rPr>
          <w:rFonts w:hint="default" w:ascii="宋体" w:hAnsi="宋体" w:eastAsia="宋体" w:cs="宋体"/>
          <w:b/>
          <w:bCs w:val="0"/>
          <w:color w:val="auto"/>
          <w:sz w:val="24"/>
          <w:szCs w:val="24"/>
          <w:u w:val="none"/>
          <w:lang w:val="en-US" w:eastAsia="zh-CN"/>
        </w:rPr>
      </w:pPr>
    </w:p>
    <w:p>
      <w:pPr>
        <w:jc w:val="both"/>
        <w:rPr>
          <w:rFonts w:hint="default" w:ascii="宋体" w:hAnsi="宋体" w:eastAsia="宋体" w:cs="宋体"/>
          <w:b/>
          <w:bCs w:val="0"/>
          <w:color w:val="auto"/>
          <w:sz w:val="24"/>
          <w:szCs w:val="24"/>
          <w:u w:val="none"/>
          <w:lang w:val="en-US" w:eastAsia="zh-CN"/>
        </w:rPr>
      </w:pPr>
    </w:p>
    <w:p>
      <w:pPr>
        <w:jc w:val="center"/>
        <w:rPr>
          <w:rFonts w:hint="eastAsia" w:ascii="宋体" w:hAnsi="宋体" w:eastAsia="宋体" w:cs="宋体"/>
          <w:b/>
          <w:bCs/>
          <w:sz w:val="24"/>
          <w:szCs w:val="24"/>
        </w:rPr>
      </w:pPr>
      <w:r>
        <w:rPr>
          <w:rFonts w:hint="eastAsia" w:ascii="宋体" w:hAnsi="宋体" w:eastAsia="宋体" w:cs="宋体"/>
          <w:b/>
          <w:bCs/>
          <w:sz w:val="24"/>
          <w:szCs w:val="24"/>
        </w:rPr>
        <w:t>2018年国内十大新闻</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全国两会贯彻十九大部署凝聚共识力量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十三届全国人大一次会议和全国政协十三届一次会议3月在北京举行，选举产生了新一届国家机构领导人和全国政协领导人。十三届全国人大一次会议选举习近平为中华人民共和国主席、中华人民共和国中央军事委员会主席，通过了宪法修正案，通过了监察法、关于国务院机构改革方案的决定，批准了政府工作报告和其他报告。党的十九大战略部署在全国两会上凝聚起亿万人民的共识、意志和力量，引领全国各族人民奋进新时代的新征程。</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中国沉稳应对中美经贸摩擦</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今年以来，美国政府对全球多个国家发起贸易战，并把矛头指向中国。中方坚决捍卫自由贸易和多边体制，坚决捍卫国家核心利益和人民群众利益，同时坚持以最大诚意通过对话磋商解决分歧。12月1日，中美两国元首举行会晤达成重要共识，停止加征新的关税，并指示两国经贸团队加紧磋商，推动双边经贸关系尽快回到正常轨道。一年来，中国经济按照高质量发展要求，有效应对外部环境深刻变化，供给侧结构性改革深入推进，保持了经济持续健康发展和社会大局稳定。</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设立海南自贸区彰显扩大对外开放决心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月13日，在庆祝海南建省办经济特区30周年之际，党中央决定支持海南全岛建设自由贸易试验区，支持海南逐步探索、稳步推进中国特色自由贸易港建设，并随后发布《关于支持海南全面深化改革开放的指导意见》；10月，《中国（海南）自由贸易试验区总体方案》公布。至此，全国12个自贸区组成改革开放的“新雁阵”，引领中国更高水平对外开放的进程。</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隆重纪念马克思诞辰200周年</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月4日，纪念马克思诞辰200周年大会在人民大会堂隆重举行，习近平总书记发表重要讲话。马克思主义不仅深刻改变了世界，也深刻改变了中国，使中国这个古老的东方大国创造了人类历史上前所未有的发展奇迹。前进道路上，中国共产党将继续高扬马克思主义伟大旗帜，让马克思、恩格斯设想的人类社会美好前景不断在中国大地上生动展现出来。</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长春长生公司生产问题疫苗被严惩</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7月，吉林长春长生生物科技有限责任公司违法违规生产狂犬病疫苗等问题曝光，引起社会舆论的广泛关注。7月23日，习近平总书记作出重要指示，要求立即调查事实真相，依法从严处理。中共中央政治局常委会听取关于长春长生公司问题疫苗案件调查及有关问责情况的汇报。一批与疫苗案件相关的人员被严厉问责，长春长生公司被罚没款共计91亿元，深圳证券交易所启动对长生生物上市公司重大违法强制退市机制。</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6</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中国迎来首个农民丰收节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经党中央批准、国务院批复，自2018年起，将每年农历秋分设立为中国农民丰收节，这是第一个在国家层面为农民设立的节日，进一步彰显了“三农”工作重中之重的基础地位。今年公布的中央一号文件，对实施乡村振兴战略进行了全面部署。中国脱贫攻坚战已进入最为关键的阶段，2018年年度任务全面完成，预计全年减少农村贫困人口1000万以上，280个左右贫困县脱贫摘帽。</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7</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支持民营经济重大举措密集推出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11月1日，习近平总书记主持召开民营企业座谈会并发表重要讲话，强调我国民营经济只能壮大、不能弱化，要求抓好大力支持民营企业发展壮大的6个方面政策举措落实。各地各部门围绕减轻企业税费负担、解决融资难融资贵问题、营造公平竞争环境等密集出台一系列政策和举措，让民营企业有更多获得感。</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首届中国国际进口博览会等主场外交活动成功举办</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11月5日至10日，首届中国国际进口博览会在上海举行，吸引了172个国家、地区和国际组织参会，3600多家企业参展，这是世界上第一个以进口为主题的国家级展会，是国际贸易发展史上的一大创举。此前，中非合作论坛北京峰会9月成功举行，54个论坛非洲成员代表与会，是迄今中国举办的规模最大、规格最高的主场外交活动。博鳌亚洲论坛2018年年会、上海合作组织青岛峰会、中朝领导人三次会晤等外交活动精彩纷呈，在习近平外交思想正确指引下，新时代对外工作不断展现新气象。</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9</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嫦娥四号成功发射等科技喜讯频传</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12月8日2时23分，我国在西昌卫星发射中心用长征三号乙运载火箭成功发射嫦娥四号探测器，开启了人类首次月球背面软着陆的探测之旅。今年以来，我国科技创新成果喜讯频传，从国产大型水陆两栖飞机“鲲龙”AG600成功水上首飞到国产航母海试，从克隆猴首次诞生到人造单条染色体真核细胞问世，从港珠澳大桥开通到北斗三号基本系统建成并提供全球服务，从珠海航展歼-10B推力矢量验证机精彩亮相到科技奖励大会奏响创新强音，一系列重大成果见证了我国科技工作者坚持自主创新、勇攀科技高峰的坚实步伐。</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10</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庆祝改革开放40周年大会隆重举行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12月18日，庆祝改革开放40周年大会在人民大会堂隆重举行，习近平总书记发表重要讲话，回顾改革开放40年的光辉历程，总结改革开放的伟大成就和宝贵经验，动员全党全国各族人民在新时代继续把改革开放推向前进。庆祝大会还表彰了100名改革先锋和10名中国改革友谊奖章获得者。一年来，中国用实际行动庆祝改革开放40周年，党和国家机构改革全面推进，河北雄安新区规划纲要出台，大幅放宽市场准入，不断优化营商环境，一系列扎实有效的举措进一步释放出新一轮改革开放的强劲动力。</w:t>
      </w:r>
    </w:p>
    <w:p>
      <w:pP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(新华社)</w:t>
      </w:r>
    </w:p>
    <w:p>
      <w:pPr>
        <w:jc w:val="center"/>
        <w:rPr>
          <w:rFonts w:hint="eastAsia" w:ascii="宋体" w:hAnsi="宋体" w:eastAsia="宋体" w:cs="宋体"/>
          <w:b/>
          <w:bCs/>
          <w:sz w:val="24"/>
          <w:szCs w:val="24"/>
        </w:rPr>
      </w:pPr>
      <w:r>
        <w:rPr>
          <w:rFonts w:hint="eastAsia" w:ascii="宋体" w:hAnsi="宋体" w:eastAsia="宋体" w:cs="宋体"/>
          <w:b/>
          <w:bCs/>
          <w:sz w:val="24"/>
          <w:szCs w:val="24"/>
        </w:rPr>
        <w:t>2018年国际十大新闻</w:t>
      </w:r>
    </w:p>
    <w:p>
      <w:pPr>
        <w:rPr>
          <w:rFonts w:hint="eastAsia" w:ascii="宋体" w:hAnsi="宋体" w:eastAsia="宋体" w:cs="宋体"/>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　1.</w:t>
      </w:r>
      <w:r>
        <w:rPr>
          <w:rFonts w:hint="eastAsia" w:ascii="宋体" w:hAnsi="宋体" w:eastAsia="宋体" w:cs="宋体"/>
          <w:b/>
          <w:bCs/>
          <w:sz w:val="24"/>
          <w:szCs w:val="24"/>
        </w:rPr>
        <w:t>美国挑起贸易摩擦受到抵制</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3月8日，美国宣布将对来自多国的钢铝产品加征高额关税。随后，美方又宣布对从中国进口的部分商品加征关税。美方大范围挑起贸易摩擦，破坏全球自由贸易和多边体制，引发国际社会强烈反对，多国采取反制措施。</w:t>
      </w:r>
    </w:p>
    <w:p>
      <w:pPr>
        <w:rPr>
          <w:rFonts w:hint="eastAsia" w:ascii="宋体" w:hAnsi="宋体" w:eastAsia="宋体" w:cs="宋体"/>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中国扩大开放推动世界共赢</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4月10日，国家主席习近平在博鳌亚洲论坛上宣布扩大开放的一系列重大举措。11月，习近平在中国国际进口博览会上宣布在五方面扩大开放，在亚太经合组织领导人非正式会议上强调构建开放型亚太经济，在二十国集团领导人峰会上强调坚持开放合作，维护多边贸易体制。12月，习近平在庆祝改革开放40周年大会上指出必须坚持扩大开放，不断推动共建人类命运共同体。中国持续对外释放扩大开放明确信号，为共建开放型世界经济注入强大正能量。</w:t>
      </w:r>
    </w:p>
    <w:p>
      <w:pPr>
        <w:rPr>
          <w:rFonts w:hint="eastAsia" w:ascii="宋体" w:hAnsi="宋体" w:eastAsia="宋体" w:cs="宋体"/>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半岛局势积极变化障碍犹存</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4月27日，朝鲜最高领导人金正恩在板门店跨过军事分界线，朝韩首脑举行会晤。半岛局势今年出现积极变化，金正恩三度访华，朝韩领导人三次会晤。6月12日，金正恩与美国总统特朗普在新加坡举行历史上首次朝美领导人会晤，就半岛无核化及和平机制等达成共识。在包括中国在内的国际社会推动下，半岛局势总体明显缓和，朝美、朝韩由对抗逐步走向对话协商。但美朝之间在对朝制裁、弃核步骤及方式等方面障碍犹存，半岛和平任重道远。</w:t>
      </w:r>
    </w:p>
    <w:p>
      <w:pPr>
        <w:rPr>
          <w:rFonts w:hint="eastAsia" w:ascii="宋体" w:hAnsi="宋体" w:eastAsia="宋体" w:cs="宋体"/>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热点频发牵动中东地缘博弈</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5月14日，美国将驻以色列使馆迁往耶路撒冷，引发巴勒斯坦民众激烈抗议和国际社会广泛谴责，加剧地区局势紧张。10月，沙特记者卡舒吉在沙特驻伊斯坦布尔领事馆遇害，引起国际社会广泛关注并牵动大国关系。叙利亚局势趋缓但仍战事不断，美国12月宣布开始从叙撤军。中东地区大国和域外大国激烈博弈，海湾地区不稳定风险增加，搅动中东格局，地缘政治之争更为突出。</w:t>
      </w:r>
    </w:p>
    <w:p>
      <w:pPr>
        <w:rPr>
          <w:rFonts w:hint="eastAsia" w:ascii="宋体" w:hAnsi="宋体" w:eastAsia="宋体" w:cs="宋体"/>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中国特色大国外交开创新局</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7月19日，国家主席习近平前往中东、非洲，开启今年首次出访。一年间，习近平先后展开4次出访，擘画4大主场活动。中俄关系保持高水平运行，中欧利益纽带更加紧密，周边环境出现全面向好积极态势，南南合作迈上新台阶，中国又与50多个国家和国际组织签署“一带一路”合作文件。5月至8月，中国与多米尼加、萨尔瓦多建交，与布基纳法索复交。在习近平外交思想指引下，中国与世界合作共赢，国际影响力、感召力、塑造力不断上升。</w:t>
      </w:r>
    </w:p>
    <w:p>
      <w:pPr>
        <w:rPr>
          <w:rFonts w:hint="eastAsia" w:ascii="宋体" w:hAnsi="宋体" w:eastAsia="宋体" w:cs="宋体"/>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　6.</w:t>
      </w:r>
      <w:r>
        <w:rPr>
          <w:rFonts w:hint="eastAsia" w:ascii="宋体" w:hAnsi="宋体" w:eastAsia="宋体" w:cs="宋体"/>
          <w:b/>
          <w:bCs/>
          <w:sz w:val="24"/>
          <w:szCs w:val="24"/>
        </w:rPr>
        <w:t>印尼强震海啸造成重大伤亡</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9月28日，印度尼西亚中苏拉威西省发生7.4级地震并引发海啸，造成2073人遇难、680人失踪、1.07万人受伤。这是今年全球造成人员伤亡最惨重的一次自然灾害。12月，印尼又发生海啸，造成431人遇难。灾害发生后，印尼政府全力开展救援工作，包括中国在内的国际社会伸出援手，为灾区救援和重建提供帮助。</w:t>
      </w:r>
    </w:p>
    <w:p>
      <w:pPr>
        <w:rPr>
          <w:rFonts w:hint="eastAsia" w:ascii="宋体" w:hAnsi="宋体" w:eastAsia="宋体" w:cs="宋体"/>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拉美多国大选政治版图生变</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10月28日，巴西高等选举法院宣布博索纳罗当选新一任巴西总统。今年，哥斯达黎加、古巴、巴拉圭、委内瑞拉、哥伦比亚、墨西哥和巴西7个拉美国家先后举行选举。选举后，左右翼政党间博弈加剧，新的政治版图使拉美地区一体化进程面临更大挑战。</w:t>
      </w:r>
    </w:p>
    <w:p>
      <w:pPr>
        <w:rPr>
          <w:rFonts w:hint="eastAsia" w:ascii="宋体" w:hAnsi="宋体" w:eastAsia="宋体" w:cs="宋体"/>
          <w:b/>
          <w:bCs/>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　8.</w:t>
      </w:r>
      <w:r>
        <w:rPr>
          <w:rFonts w:hint="eastAsia" w:ascii="宋体" w:hAnsi="宋体" w:eastAsia="宋体" w:cs="宋体"/>
          <w:b/>
          <w:bCs/>
          <w:sz w:val="24"/>
          <w:szCs w:val="24"/>
        </w:rPr>
        <w:t>英国“脱欧”一波三折前景未明</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11月13日，英国与欧盟达成“脱欧”协议草案。11月25日，欧盟成员国领导人正式通过“脱欧”协议，但英国国内反对协议声音强烈。12月中旬，议会下院“脱欧”协议表决被推迟，首相特雷莎·梅挺过党内不信任投票，但寻求与欧盟再度谈判的努力遇挫。围绕“脱欧”诸多问题，英国与欧盟、英国内部各政治势力间的博弈不断上演。明年3月正式“脱欧”日期迫近，不确定性仍存。</w:t>
      </w:r>
    </w:p>
    <w:p>
      <w:pPr>
        <w:rPr>
          <w:rFonts w:hint="eastAsia" w:ascii="宋体" w:hAnsi="宋体" w:eastAsia="宋体" w:cs="宋体"/>
          <w:b/>
          <w:bCs/>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法“黄马甲”运动暴露深层矛盾</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11月17日起，法国部分民众身着黄色马甲多次走上街头，抗议政府上调燃油税导致油价连续上涨。极端势力和暴力分子在巴黎等地的示威活动中打砸抢烧，引发骚乱，上千人被捕。面对抗议浪潮，法国总统马克龙宣布一系列增加福利措施。骚乱严重影响法国经济，蔓延到比利时等国，折射欧洲当前经济和社会发展不平衡等深层次矛盾。</w:t>
      </w:r>
    </w:p>
    <w:p>
      <w:pPr>
        <w:rPr>
          <w:rFonts w:hint="eastAsia" w:ascii="宋体" w:hAnsi="宋体" w:eastAsia="宋体" w:cs="宋体"/>
          <w:b/>
          <w:bCs/>
          <w:sz w:val="24"/>
          <w:szCs w:val="24"/>
        </w:rPr>
      </w:pPr>
      <w:r>
        <w:rPr>
          <w:rFonts w:hint="eastAsia" w:ascii="宋体" w:hAnsi="宋体" w:eastAsia="宋体" w:cs="宋体"/>
          <w:sz w:val="24"/>
          <w:szCs w:val="24"/>
          <w:lang w:val="en-US" w:eastAsia="zh-CN"/>
        </w:rPr>
        <w:t>　　</w:t>
      </w: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中美元首会晤达成重要共识</w:t>
      </w:r>
    </w:p>
    <w:p>
      <w:pPr>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12月1日，国家主席习近平同美国总统特朗普在布宜诺斯艾利斯举行会晤，达成重要共识。双方同意共同推进以协调、合作、稳定为基调的中美关系，推动两国各领域交流合作取得更多成果，为解决中美间存在的问题、推动中美关系发展作出规划、指明方向。双方就经贸问题达成包括停止加征新的关税等原则共识，推动重回对话协商解决问题轨道，释放积极和正面预期，为全球贸易和世界经济带来重要利好。</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(新华社)</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9" w:usb3="00000000" w:csb0="000001F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96FA8"/>
    <w:rsid w:val="01BC3890"/>
    <w:rsid w:val="023304F8"/>
    <w:rsid w:val="0895060E"/>
    <w:rsid w:val="08EA401E"/>
    <w:rsid w:val="09232277"/>
    <w:rsid w:val="09DF153E"/>
    <w:rsid w:val="0B53727C"/>
    <w:rsid w:val="0C6F544F"/>
    <w:rsid w:val="0E604E23"/>
    <w:rsid w:val="112642C2"/>
    <w:rsid w:val="12160F7F"/>
    <w:rsid w:val="13FD0249"/>
    <w:rsid w:val="16976F6C"/>
    <w:rsid w:val="1747570E"/>
    <w:rsid w:val="17F94881"/>
    <w:rsid w:val="1C1F0A69"/>
    <w:rsid w:val="1D9A776B"/>
    <w:rsid w:val="1DED50AE"/>
    <w:rsid w:val="21D63736"/>
    <w:rsid w:val="225608C6"/>
    <w:rsid w:val="22CB40E2"/>
    <w:rsid w:val="23AC38A0"/>
    <w:rsid w:val="23F612F6"/>
    <w:rsid w:val="24494FF9"/>
    <w:rsid w:val="25F01490"/>
    <w:rsid w:val="26E63799"/>
    <w:rsid w:val="27192C4F"/>
    <w:rsid w:val="29F3533D"/>
    <w:rsid w:val="2B6F74B3"/>
    <w:rsid w:val="2C7E1A24"/>
    <w:rsid w:val="2CBB1D93"/>
    <w:rsid w:val="2E10302F"/>
    <w:rsid w:val="33184E0B"/>
    <w:rsid w:val="35580A72"/>
    <w:rsid w:val="36652064"/>
    <w:rsid w:val="386F43EF"/>
    <w:rsid w:val="3BBC0E27"/>
    <w:rsid w:val="3C14760D"/>
    <w:rsid w:val="400E4B2C"/>
    <w:rsid w:val="413F5866"/>
    <w:rsid w:val="42F914C6"/>
    <w:rsid w:val="44A92FFA"/>
    <w:rsid w:val="451370C6"/>
    <w:rsid w:val="45BE280A"/>
    <w:rsid w:val="46D6061D"/>
    <w:rsid w:val="4BE27AEE"/>
    <w:rsid w:val="4EB522B6"/>
    <w:rsid w:val="548E2DD8"/>
    <w:rsid w:val="54B975F1"/>
    <w:rsid w:val="56344B13"/>
    <w:rsid w:val="57B81879"/>
    <w:rsid w:val="5BD142B5"/>
    <w:rsid w:val="5C0410CD"/>
    <w:rsid w:val="5C5E3E86"/>
    <w:rsid w:val="5DF741B2"/>
    <w:rsid w:val="5F925D69"/>
    <w:rsid w:val="60983EB1"/>
    <w:rsid w:val="61502ECB"/>
    <w:rsid w:val="63E7493D"/>
    <w:rsid w:val="642844B3"/>
    <w:rsid w:val="68B13545"/>
    <w:rsid w:val="68D14EE7"/>
    <w:rsid w:val="69CF182E"/>
    <w:rsid w:val="6B1A7A5F"/>
    <w:rsid w:val="6C556D1D"/>
    <w:rsid w:val="714812C3"/>
    <w:rsid w:val="734709BA"/>
    <w:rsid w:val="74D43B5A"/>
    <w:rsid w:val="75DB7E79"/>
    <w:rsid w:val="78492609"/>
    <w:rsid w:val="7B0C45D1"/>
    <w:rsid w:val="7FDD28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0"/>
    <w:rPr>
      <w:b/>
    </w:rPr>
  </w:style>
  <w:style w:type="character" w:styleId="11">
    <w:name w:val="FollowedHyperlink"/>
    <w:basedOn w:val="9"/>
    <w:uiPriority w:val="0"/>
    <w:rPr>
      <w:color w:val="333333"/>
      <w:u w:val="none"/>
    </w:rPr>
  </w:style>
  <w:style w:type="character" w:styleId="12">
    <w:name w:val="Hyperlink"/>
    <w:basedOn w:val="9"/>
    <w:qFormat/>
    <w:uiPriority w:val="0"/>
    <w:rPr>
      <w:color w:val="0000FF"/>
      <w:u w:val="single"/>
    </w:rPr>
  </w:style>
  <w:style w:type="character" w:customStyle="1" w:styleId="13">
    <w:name w:val="prev"/>
    <w:basedOn w:val="9"/>
    <w:uiPriority w:val="0"/>
  </w:style>
  <w:style w:type="character" w:customStyle="1" w:styleId="14">
    <w:name w:val="dish"/>
    <w:basedOn w:val="9"/>
    <w:uiPriority w:val="0"/>
  </w:style>
  <w:style w:type="character" w:customStyle="1" w:styleId="15">
    <w:name w:val="add"/>
    <w:basedOn w:val="9"/>
    <w:uiPriority w:val="0"/>
    <w:rPr>
      <w:b/>
      <w:color w:val="FFFFFF"/>
    </w:rPr>
  </w:style>
  <w:style w:type="character" w:customStyle="1" w:styleId="16">
    <w:name w:val="clickcount"/>
    <w:basedOn w:val="9"/>
    <w:uiPriority w:val="0"/>
  </w:style>
  <w:style w:type="character" w:customStyle="1" w:styleId="17">
    <w:name w:val="tit2"/>
    <w:basedOn w:val="9"/>
    <w:uiPriority w:val="0"/>
  </w:style>
  <w:style w:type="character" w:customStyle="1" w:styleId="18">
    <w:name w:val="red2"/>
    <w:basedOn w:val="9"/>
    <w:uiPriority w:val="0"/>
    <w:rPr>
      <w:color w:val="D93024"/>
    </w:rPr>
  </w:style>
  <w:style w:type="character" w:customStyle="1" w:styleId="19">
    <w:name w:val="hover21"/>
    <w:basedOn w:val="9"/>
    <w:uiPriority w:val="0"/>
    <w:rPr>
      <w:bdr w:val="none" w:color="D93024" w:sz="0" w:space="0"/>
    </w:rPr>
  </w:style>
  <w:style w:type="character" w:customStyle="1" w:styleId="20">
    <w:name w:val="time"/>
    <w:basedOn w:val="9"/>
    <w:uiPriority w:val="0"/>
    <w:rPr>
      <w:color w:val="AAAAAA"/>
    </w:rPr>
  </w:style>
  <w:style w:type="character" w:customStyle="1" w:styleId="21">
    <w:name w:val="time1"/>
    <w:basedOn w:val="9"/>
    <w:uiPriority w:val="0"/>
  </w:style>
  <w:style w:type="character" w:customStyle="1" w:styleId="22">
    <w:name w:val="time2"/>
    <w:basedOn w:val="9"/>
    <w:uiPriority w:val="0"/>
  </w:style>
  <w:style w:type="character" w:customStyle="1" w:styleId="23">
    <w:name w:val="txt2"/>
    <w:basedOn w:val="9"/>
    <w:uiPriority w:val="0"/>
  </w:style>
  <w:style w:type="character" w:customStyle="1" w:styleId="24">
    <w:name w:val="next6"/>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2018-08-16T08:01:00Z</dcterms:created>
  <dc:creator>勋爵</dc:creator>
  <cp:lastModifiedBy>勋爵</cp:lastModifiedBy>
  <dcterms:modified xsi:type="dcterms:W3CDTF">2019-04-18T03:08:20Z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